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CA6" w:rsidRDefault="001D067E" w:rsidP="001D067E">
      <w:pPr>
        <w:pStyle w:val="a5"/>
        <w:framePr w:w="3006" w:wrap="none" w:vAnchor="page" w:hAnchor="page" w:x="12773" w:y="1117"/>
        <w:shd w:val="clear" w:color="auto" w:fill="auto"/>
        <w:spacing w:line="220" w:lineRule="exact"/>
      </w:pPr>
      <w:r>
        <w:t>Утверждаю</w:t>
      </w:r>
    </w:p>
    <w:p w:rsidR="001D067E" w:rsidRDefault="001D067E" w:rsidP="001D067E">
      <w:pPr>
        <w:pStyle w:val="a5"/>
        <w:framePr w:w="3006" w:wrap="none" w:vAnchor="page" w:hAnchor="page" w:x="12773" w:y="1117"/>
        <w:shd w:val="clear" w:color="auto" w:fill="auto"/>
        <w:spacing w:line="220" w:lineRule="exact"/>
      </w:pPr>
      <w:r>
        <w:t>Директор МКОУ «</w:t>
      </w:r>
      <w:proofErr w:type="spellStart"/>
      <w:r>
        <w:t>Кумлинская</w:t>
      </w:r>
      <w:proofErr w:type="spellEnd"/>
      <w:r>
        <w:t xml:space="preserve"> СОШ </w:t>
      </w:r>
      <w:proofErr w:type="spellStart"/>
      <w:r>
        <w:t>им.Д.М.Шихмурзаева</w:t>
      </w:r>
      <w:proofErr w:type="spellEnd"/>
      <w:r>
        <w:t>»</w:t>
      </w:r>
    </w:p>
    <w:p w:rsidR="00B96CA6" w:rsidRPr="00AF2309" w:rsidRDefault="001D067E" w:rsidP="001D067E">
      <w:pPr>
        <w:pStyle w:val="a7"/>
        <w:framePr w:w="2919" w:h="501" w:hRule="exact" w:wrap="none" w:vAnchor="page" w:hAnchor="page" w:x="12873" w:y="2030"/>
        <w:shd w:val="clear" w:color="auto" w:fill="auto"/>
      </w:pPr>
      <w:r>
        <w:t>_______________</w:t>
      </w:r>
      <w:proofErr w:type="spellStart"/>
      <w:r w:rsidR="009B3965">
        <w:t>Нукаева</w:t>
      </w:r>
      <w:proofErr w:type="spellEnd"/>
      <w:r w:rsidR="009B3965">
        <w:t xml:space="preserve"> К.Т.</w:t>
      </w:r>
    </w:p>
    <w:p w:rsidR="00B96CA6" w:rsidRDefault="00AF2309" w:rsidP="009B3965">
      <w:pPr>
        <w:pStyle w:val="10"/>
        <w:framePr w:w="14371" w:h="1065" w:hRule="exact" w:wrap="none" w:vAnchor="page" w:hAnchor="page" w:x="1677" w:y="3670"/>
        <w:shd w:val="clear" w:color="auto" w:fill="auto"/>
      </w:pPr>
      <w:r>
        <w:t>Дорожная карта</w:t>
      </w:r>
    </w:p>
    <w:p w:rsidR="009B3965" w:rsidRDefault="001D067E" w:rsidP="009B3965">
      <w:pPr>
        <w:pStyle w:val="10"/>
        <w:framePr w:w="14371" w:h="1065" w:hRule="exact" w:wrap="none" w:vAnchor="page" w:hAnchor="page" w:x="1677" w:y="3670"/>
        <w:shd w:val="clear" w:color="auto" w:fill="auto"/>
      </w:pPr>
      <w:bookmarkStart w:id="0" w:name="bookmark1"/>
      <w:bookmarkStart w:id="1" w:name="_GoBack"/>
      <w:bookmarkEnd w:id="1"/>
      <w:r>
        <w:t>МКОУ</w:t>
      </w:r>
      <w:r w:rsidR="009B3965">
        <w:t xml:space="preserve"> «</w:t>
      </w:r>
      <w:proofErr w:type="spellStart"/>
      <w:r w:rsidR="009B3965">
        <w:t>Кумлинская</w:t>
      </w:r>
      <w:proofErr w:type="spellEnd"/>
      <w:r w:rsidR="009B3965">
        <w:t xml:space="preserve"> </w:t>
      </w:r>
      <w:r>
        <w:t>СОШ</w:t>
      </w:r>
      <w:r w:rsidR="009B3965">
        <w:t xml:space="preserve"> </w:t>
      </w:r>
      <w:proofErr w:type="spellStart"/>
      <w:r w:rsidR="009B3965">
        <w:t>им.Д.М.Шихмурзаева</w:t>
      </w:r>
      <w:proofErr w:type="spellEnd"/>
      <w:r w:rsidR="009B3965">
        <w:t>»</w:t>
      </w:r>
    </w:p>
    <w:p w:rsidR="00B96CA6" w:rsidRDefault="001D067E" w:rsidP="009B3965">
      <w:pPr>
        <w:pStyle w:val="10"/>
        <w:framePr w:w="14371" w:h="1065" w:hRule="exact" w:wrap="none" w:vAnchor="page" w:hAnchor="page" w:x="1677" w:y="3670"/>
        <w:shd w:val="clear" w:color="auto" w:fill="auto"/>
      </w:pPr>
      <w:r>
        <w:t xml:space="preserve"> по повышению качества образования на 2019- 2020 учебный год</w:t>
      </w:r>
      <w:bookmarkEnd w:id="0"/>
    </w:p>
    <w:p w:rsidR="00B96CA6" w:rsidRDefault="001D067E">
      <w:pPr>
        <w:pStyle w:val="30"/>
        <w:framePr w:w="14371" w:h="4201" w:hRule="exact" w:wrap="none" w:vAnchor="page" w:hAnchor="page" w:x="1677" w:y="4971"/>
        <w:shd w:val="clear" w:color="auto" w:fill="auto"/>
        <w:spacing w:before="0"/>
      </w:pPr>
      <w:r>
        <w:t>Цели</w:t>
      </w:r>
      <w:r>
        <w:rPr>
          <w:rStyle w:val="31"/>
        </w:rPr>
        <w:t>:</w:t>
      </w:r>
    </w:p>
    <w:p w:rsidR="00B96CA6" w:rsidRDefault="001D067E">
      <w:pPr>
        <w:pStyle w:val="20"/>
        <w:framePr w:w="14371" w:h="4201" w:hRule="exact" w:wrap="none" w:vAnchor="page" w:hAnchor="page" w:x="1677" w:y="4971"/>
        <w:numPr>
          <w:ilvl w:val="0"/>
          <w:numId w:val="1"/>
        </w:numPr>
        <w:shd w:val="clear" w:color="auto" w:fill="auto"/>
        <w:tabs>
          <w:tab w:val="left" w:pos="330"/>
        </w:tabs>
      </w:pPr>
      <w:r>
        <w:t>Повышение уровня качества образования обучающихся и выпускников.</w:t>
      </w:r>
    </w:p>
    <w:p w:rsidR="00B96CA6" w:rsidRDefault="001D067E">
      <w:pPr>
        <w:pStyle w:val="20"/>
        <w:framePr w:w="14371" w:h="4201" w:hRule="exact" w:wrap="none" w:vAnchor="page" w:hAnchor="page" w:x="1677" w:y="4971"/>
        <w:numPr>
          <w:ilvl w:val="0"/>
          <w:numId w:val="1"/>
        </w:numPr>
        <w:shd w:val="clear" w:color="auto" w:fill="auto"/>
        <w:tabs>
          <w:tab w:val="left" w:pos="354"/>
        </w:tabs>
      </w:pPr>
      <w:r>
        <w:t xml:space="preserve">Совершенствование </w:t>
      </w:r>
      <w:proofErr w:type="spellStart"/>
      <w:r>
        <w:t>внутришкольной</w:t>
      </w:r>
      <w:proofErr w:type="spellEnd"/>
      <w:r>
        <w:t xml:space="preserve"> системы управления качеством образования.</w:t>
      </w:r>
    </w:p>
    <w:p w:rsidR="00B96CA6" w:rsidRDefault="001D067E">
      <w:pPr>
        <w:pStyle w:val="20"/>
        <w:framePr w:w="14371" w:h="4201" w:hRule="exact" w:wrap="none" w:vAnchor="page" w:hAnchor="page" w:x="1677" w:y="4971"/>
        <w:numPr>
          <w:ilvl w:val="0"/>
          <w:numId w:val="1"/>
        </w:numPr>
        <w:shd w:val="clear" w:color="auto" w:fill="auto"/>
        <w:tabs>
          <w:tab w:val="left" w:pos="354"/>
        </w:tabs>
      </w:pPr>
      <w:r>
        <w:t>Создание модели мониторинга качества образования, обеспечивающей образование, соответствующее социальному заказу.</w:t>
      </w:r>
    </w:p>
    <w:p w:rsidR="00B96CA6" w:rsidRDefault="001D067E">
      <w:pPr>
        <w:pStyle w:val="30"/>
        <w:framePr w:w="14371" w:h="4201" w:hRule="exact" w:wrap="none" w:vAnchor="page" w:hAnchor="page" w:x="1677" w:y="4971"/>
        <w:shd w:val="clear" w:color="auto" w:fill="auto"/>
        <w:spacing w:before="0"/>
      </w:pPr>
      <w:r>
        <w:t>Задачи</w:t>
      </w:r>
      <w:r>
        <w:rPr>
          <w:rStyle w:val="31"/>
        </w:rPr>
        <w:t>:</w:t>
      </w:r>
    </w:p>
    <w:p w:rsidR="00B96CA6" w:rsidRDefault="001D067E">
      <w:pPr>
        <w:pStyle w:val="20"/>
        <w:framePr w:w="14371" w:h="4201" w:hRule="exact" w:wrap="none" w:vAnchor="page" w:hAnchor="page" w:x="1677" w:y="4971"/>
        <w:numPr>
          <w:ilvl w:val="0"/>
          <w:numId w:val="2"/>
        </w:numPr>
        <w:shd w:val="clear" w:color="auto" w:fill="auto"/>
        <w:tabs>
          <w:tab w:val="left" w:pos="330"/>
        </w:tabs>
      </w:pPr>
      <w:r>
        <w:t>Проанализировать состояние организации и управления мониторингом качества образования в школе.</w:t>
      </w:r>
    </w:p>
    <w:p w:rsidR="00B96CA6" w:rsidRDefault="001D067E">
      <w:pPr>
        <w:pStyle w:val="20"/>
        <w:framePr w:w="14371" w:h="4201" w:hRule="exact" w:wrap="none" w:vAnchor="page" w:hAnchor="page" w:x="1677" w:y="4971"/>
        <w:numPr>
          <w:ilvl w:val="0"/>
          <w:numId w:val="2"/>
        </w:numPr>
        <w:shd w:val="clear" w:color="auto" w:fill="auto"/>
        <w:tabs>
          <w:tab w:val="left" w:pos="354"/>
        </w:tabs>
      </w:pPr>
      <w:r>
        <w:t>Изучить опыт и достижения в области построения и применения систем мониторинга в других образовательных организациях.</w:t>
      </w:r>
    </w:p>
    <w:p w:rsidR="00B96CA6" w:rsidRDefault="001D067E">
      <w:pPr>
        <w:pStyle w:val="20"/>
        <w:framePr w:w="14371" w:h="4201" w:hRule="exact" w:wrap="none" w:vAnchor="page" w:hAnchor="page" w:x="1677" w:y="4971"/>
        <w:numPr>
          <w:ilvl w:val="0"/>
          <w:numId w:val="2"/>
        </w:numPr>
        <w:shd w:val="clear" w:color="auto" w:fill="auto"/>
        <w:tabs>
          <w:tab w:val="left" w:pos="354"/>
        </w:tabs>
      </w:pPr>
      <w:r>
        <w:t>Усовершенствовать модель мониторинга качества образования в образовательном учреждении с целью повышения качества образования.</w:t>
      </w:r>
    </w:p>
    <w:p w:rsidR="00B96CA6" w:rsidRDefault="001D067E">
      <w:pPr>
        <w:pStyle w:val="30"/>
        <w:framePr w:w="14371" w:h="4201" w:hRule="exact" w:wrap="none" w:vAnchor="page" w:hAnchor="page" w:x="1677" w:y="4971"/>
        <w:shd w:val="clear" w:color="auto" w:fill="auto"/>
        <w:spacing w:before="0"/>
      </w:pPr>
      <w:r>
        <w:t>Ожидаемые результаты</w:t>
      </w:r>
      <w:r>
        <w:rPr>
          <w:rStyle w:val="31"/>
        </w:rPr>
        <w:t>:</w:t>
      </w:r>
    </w:p>
    <w:p w:rsidR="00B96CA6" w:rsidRDefault="001D067E">
      <w:pPr>
        <w:pStyle w:val="20"/>
        <w:framePr w:w="14371" w:h="4201" w:hRule="exact" w:wrap="none" w:vAnchor="page" w:hAnchor="page" w:x="1677" w:y="4971"/>
        <w:numPr>
          <w:ilvl w:val="0"/>
          <w:numId w:val="3"/>
        </w:numPr>
        <w:shd w:val="clear" w:color="auto" w:fill="auto"/>
        <w:tabs>
          <w:tab w:val="left" w:pos="529"/>
        </w:tabs>
        <w:ind w:left="180"/>
      </w:pPr>
      <w:r>
        <w:t>Достижение качества образования обучающихся и выпускников, удовлетворяющее социальным запросам на основе эффективной системы управления образовательным процессом;</w:t>
      </w:r>
    </w:p>
    <w:p w:rsidR="00B96CA6" w:rsidRDefault="001D067E">
      <w:pPr>
        <w:pStyle w:val="20"/>
        <w:framePr w:w="14371" w:h="4201" w:hRule="exact" w:wrap="none" w:vAnchor="page" w:hAnchor="page" w:x="1677" w:y="4971"/>
        <w:numPr>
          <w:ilvl w:val="0"/>
          <w:numId w:val="3"/>
        </w:numPr>
        <w:shd w:val="clear" w:color="auto" w:fill="auto"/>
        <w:tabs>
          <w:tab w:val="left" w:pos="534"/>
        </w:tabs>
        <w:ind w:left="180"/>
      </w:pPr>
      <w:r>
        <w:t>Повышение мотивации учащихся к обучению, предмету;</w:t>
      </w:r>
    </w:p>
    <w:p w:rsidR="00B96CA6" w:rsidRDefault="001D067E">
      <w:pPr>
        <w:pStyle w:val="20"/>
        <w:framePr w:w="14371" w:h="4201" w:hRule="exact" w:wrap="none" w:vAnchor="page" w:hAnchor="page" w:x="1677" w:y="4971"/>
        <w:numPr>
          <w:ilvl w:val="0"/>
          <w:numId w:val="3"/>
        </w:numPr>
        <w:shd w:val="clear" w:color="auto" w:fill="auto"/>
        <w:tabs>
          <w:tab w:val="left" w:pos="534"/>
        </w:tabs>
        <w:ind w:left="180"/>
      </w:pPr>
      <w:r>
        <w:t>Повышение качества сдачи ЕГЭ и ОГЭ;</w:t>
      </w:r>
    </w:p>
    <w:p w:rsidR="00B96CA6" w:rsidRDefault="001D067E">
      <w:pPr>
        <w:pStyle w:val="20"/>
        <w:framePr w:w="14371" w:h="4201" w:hRule="exact" w:wrap="none" w:vAnchor="page" w:hAnchor="page" w:x="1677" w:y="4971"/>
        <w:numPr>
          <w:ilvl w:val="0"/>
          <w:numId w:val="3"/>
        </w:numPr>
        <w:shd w:val="clear" w:color="auto" w:fill="auto"/>
        <w:tabs>
          <w:tab w:val="left" w:pos="534"/>
        </w:tabs>
        <w:ind w:left="180"/>
      </w:pPr>
      <w:r>
        <w:t>Повышение профессионального роста учителя.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429"/>
        <w:gridCol w:w="581"/>
        <w:gridCol w:w="6874"/>
        <w:gridCol w:w="1786"/>
        <w:gridCol w:w="2189"/>
      </w:tblGrid>
      <w:tr w:rsidR="00B96CA6" w:rsidTr="009B3965">
        <w:trPr>
          <w:trHeight w:hRule="exact" w:val="61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CA6" w:rsidRDefault="001D067E">
            <w:pPr>
              <w:pStyle w:val="20"/>
              <w:framePr w:w="14362" w:h="1224" w:wrap="none" w:vAnchor="page" w:hAnchor="page" w:x="1687" w:y="9419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21"/>
              </w:rPr>
              <w:t>№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CA6" w:rsidRDefault="001D067E">
            <w:pPr>
              <w:pStyle w:val="20"/>
              <w:framePr w:w="14362" w:h="1224" w:wrap="none" w:vAnchor="page" w:hAnchor="page" w:x="1687" w:y="9419"/>
              <w:shd w:val="clear" w:color="auto" w:fill="auto"/>
              <w:spacing w:line="220" w:lineRule="exact"/>
              <w:jc w:val="center"/>
            </w:pPr>
            <w:r>
              <w:rPr>
                <w:rStyle w:val="21"/>
              </w:rPr>
              <w:t>Раздел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CA6" w:rsidRDefault="001D067E" w:rsidP="009B3965">
            <w:pPr>
              <w:pStyle w:val="20"/>
              <w:framePr w:w="14362" w:h="1224" w:wrap="none" w:vAnchor="page" w:hAnchor="page" w:x="1687" w:y="9419"/>
              <w:shd w:val="clear" w:color="auto" w:fill="auto"/>
              <w:spacing w:after="60" w:line="220" w:lineRule="exact"/>
              <w:jc w:val="center"/>
            </w:pPr>
            <w:r>
              <w:rPr>
                <w:rStyle w:val="21"/>
              </w:rPr>
              <w:t>№,</w:t>
            </w:r>
          </w:p>
          <w:p w:rsidR="00B96CA6" w:rsidRDefault="001D067E" w:rsidP="009B3965">
            <w:pPr>
              <w:pStyle w:val="20"/>
              <w:framePr w:w="14362" w:h="1224" w:wrap="none" w:vAnchor="page" w:hAnchor="page" w:x="1687" w:y="9419"/>
              <w:shd w:val="clear" w:color="auto" w:fill="auto"/>
              <w:spacing w:before="60" w:line="220" w:lineRule="exact"/>
              <w:jc w:val="center"/>
            </w:pPr>
            <w:proofErr w:type="gramStart"/>
            <w:r>
              <w:rPr>
                <w:rStyle w:val="21"/>
              </w:rPr>
              <w:t>п</w:t>
            </w:r>
            <w:proofErr w:type="gramEnd"/>
            <w:r>
              <w:rPr>
                <w:rStyle w:val="21"/>
              </w:rPr>
              <w:t>/п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CA6" w:rsidRDefault="001D067E">
            <w:pPr>
              <w:pStyle w:val="20"/>
              <w:framePr w:w="14362" w:h="1224" w:wrap="none" w:vAnchor="page" w:hAnchor="page" w:x="1687" w:y="9419"/>
              <w:shd w:val="clear" w:color="auto" w:fill="auto"/>
              <w:spacing w:line="220" w:lineRule="exact"/>
              <w:jc w:val="center"/>
            </w:pPr>
            <w:r>
              <w:rPr>
                <w:rStyle w:val="21"/>
              </w:rPr>
              <w:t>Наименование мероприятий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CA6" w:rsidRDefault="001D067E">
            <w:pPr>
              <w:pStyle w:val="20"/>
              <w:framePr w:w="14362" w:h="1224" w:wrap="none" w:vAnchor="page" w:hAnchor="page" w:x="1687" w:y="9419"/>
              <w:shd w:val="clear" w:color="auto" w:fill="auto"/>
              <w:spacing w:line="220" w:lineRule="exact"/>
              <w:jc w:val="center"/>
            </w:pPr>
            <w:r>
              <w:rPr>
                <w:rStyle w:val="21"/>
              </w:rPr>
              <w:t>Сроки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CA6" w:rsidRDefault="001D067E">
            <w:pPr>
              <w:pStyle w:val="20"/>
              <w:framePr w:w="14362" w:h="1224" w:wrap="none" w:vAnchor="page" w:hAnchor="page" w:x="1687" w:y="9419"/>
              <w:shd w:val="clear" w:color="auto" w:fill="auto"/>
              <w:spacing w:line="220" w:lineRule="exact"/>
              <w:ind w:left="300"/>
              <w:jc w:val="left"/>
            </w:pPr>
            <w:r>
              <w:rPr>
                <w:rStyle w:val="21"/>
              </w:rPr>
              <w:t>Ответственный</w:t>
            </w:r>
          </w:p>
        </w:tc>
      </w:tr>
      <w:tr w:rsidR="00B96CA6">
        <w:trPr>
          <w:trHeight w:hRule="exact" w:val="60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6CA6" w:rsidRDefault="001D067E">
            <w:pPr>
              <w:pStyle w:val="20"/>
              <w:framePr w:w="14362" w:h="1224" w:wrap="none" w:vAnchor="page" w:hAnchor="page" w:x="1687" w:y="9419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21"/>
              </w:rPr>
              <w:t>I.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CA6" w:rsidRDefault="001D067E">
            <w:pPr>
              <w:pStyle w:val="20"/>
              <w:framePr w:w="14362" w:h="1224" w:wrap="none" w:vAnchor="page" w:hAnchor="page" w:x="1687" w:y="9419"/>
              <w:shd w:val="clear" w:color="auto" w:fill="auto"/>
              <w:spacing w:after="120" w:line="220" w:lineRule="exact"/>
              <w:ind w:left="300"/>
              <w:jc w:val="left"/>
            </w:pPr>
            <w:r>
              <w:rPr>
                <w:rStyle w:val="21"/>
              </w:rPr>
              <w:t>Мониторинг</w:t>
            </w:r>
          </w:p>
          <w:p w:rsidR="00B96CA6" w:rsidRDefault="001D067E">
            <w:pPr>
              <w:pStyle w:val="20"/>
              <w:framePr w:w="14362" w:h="1224" w:wrap="none" w:vAnchor="page" w:hAnchor="page" w:x="1687" w:y="9419"/>
              <w:shd w:val="clear" w:color="auto" w:fill="auto"/>
              <w:spacing w:before="120" w:line="220" w:lineRule="exact"/>
              <w:ind w:left="520"/>
              <w:jc w:val="left"/>
            </w:pPr>
            <w:r>
              <w:rPr>
                <w:rStyle w:val="21"/>
              </w:rPr>
              <w:t>качества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6CA6" w:rsidRDefault="001D067E">
            <w:pPr>
              <w:pStyle w:val="20"/>
              <w:framePr w:w="14362" w:h="1224" w:wrap="none" w:vAnchor="page" w:hAnchor="page" w:x="1687" w:y="9419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CA6" w:rsidRDefault="001D067E">
            <w:pPr>
              <w:pStyle w:val="20"/>
              <w:framePr w:w="14362" w:h="1224" w:wrap="none" w:vAnchor="page" w:hAnchor="page" w:x="1687" w:y="9419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>Проведение анализа качества успеваемости по итогам 2018 - 2019 уч. года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CA6" w:rsidRDefault="001D067E">
            <w:pPr>
              <w:pStyle w:val="20"/>
              <w:framePr w:w="14362" w:h="1224" w:wrap="none" w:vAnchor="page" w:hAnchor="page" w:x="1687" w:y="9419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Август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CA6" w:rsidRDefault="001D067E">
            <w:pPr>
              <w:pStyle w:val="20"/>
              <w:framePr w:w="14362" w:h="1224" w:wrap="none" w:vAnchor="page" w:hAnchor="page" w:x="1687" w:y="9419"/>
              <w:shd w:val="clear" w:color="auto" w:fill="auto"/>
              <w:jc w:val="center"/>
            </w:pPr>
            <w:r>
              <w:rPr>
                <w:rStyle w:val="22"/>
              </w:rPr>
              <w:t>Зам. директора по УВР</w:t>
            </w:r>
          </w:p>
        </w:tc>
      </w:tr>
    </w:tbl>
    <w:p w:rsidR="00B96CA6" w:rsidRDefault="001D067E">
      <w:pPr>
        <w:pStyle w:val="a5"/>
        <w:framePr w:wrap="none" w:vAnchor="page" w:hAnchor="page" w:x="15871" w:y="10654"/>
        <w:shd w:val="clear" w:color="auto" w:fill="auto"/>
        <w:spacing w:line="220" w:lineRule="exact"/>
      </w:pPr>
      <w:r>
        <w:t>1</w:t>
      </w:r>
    </w:p>
    <w:p w:rsidR="00B96CA6" w:rsidRDefault="00B96CA6">
      <w:pPr>
        <w:rPr>
          <w:sz w:val="2"/>
          <w:szCs w:val="2"/>
        </w:rPr>
        <w:sectPr w:rsidR="00B96CA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429"/>
        <w:gridCol w:w="581"/>
        <w:gridCol w:w="6986"/>
        <w:gridCol w:w="1674"/>
        <w:gridCol w:w="2189"/>
      </w:tblGrid>
      <w:tr w:rsidR="00B96CA6" w:rsidTr="00846AEF">
        <w:trPr>
          <w:trHeight w:hRule="exact" w:val="614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CA6" w:rsidRDefault="00B96CA6">
            <w:pPr>
              <w:framePr w:w="14362" w:h="9005" w:wrap="none" w:vAnchor="page" w:hAnchor="page" w:x="1683" w:y="1129"/>
              <w:rPr>
                <w:sz w:val="10"/>
                <w:szCs w:val="10"/>
              </w:rPr>
            </w:pP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CA6" w:rsidRDefault="001D067E">
            <w:pPr>
              <w:pStyle w:val="20"/>
              <w:framePr w:w="14362" w:h="9005" w:wrap="none" w:vAnchor="page" w:hAnchor="page" w:x="1683" w:y="1129"/>
              <w:shd w:val="clear" w:color="auto" w:fill="auto"/>
              <w:spacing w:line="220" w:lineRule="exact"/>
              <w:jc w:val="center"/>
            </w:pPr>
            <w:r>
              <w:rPr>
                <w:rStyle w:val="21"/>
              </w:rPr>
              <w:t>обучения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CA6" w:rsidRPr="001D067E" w:rsidRDefault="001D067E" w:rsidP="001D067E">
            <w:pPr>
              <w:pStyle w:val="20"/>
              <w:framePr w:w="14362" w:h="9005" w:wrap="none" w:vAnchor="page" w:hAnchor="page" w:x="1683" w:y="1129"/>
              <w:shd w:val="clear" w:color="auto" w:fill="auto"/>
              <w:spacing w:line="220" w:lineRule="exact"/>
              <w:ind w:left="240"/>
              <w:rPr>
                <w:sz w:val="24"/>
                <w:szCs w:val="24"/>
              </w:rPr>
            </w:pPr>
            <w:r w:rsidRPr="001D067E">
              <w:rPr>
                <w:rStyle w:val="22"/>
                <w:sz w:val="24"/>
                <w:szCs w:val="24"/>
              </w:rPr>
              <w:t>2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CA6" w:rsidRDefault="001D067E" w:rsidP="001D067E">
            <w:pPr>
              <w:pStyle w:val="20"/>
              <w:framePr w:w="14362" w:h="9005" w:wrap="none" w:vAnchor="page" w:hAnchor="page" w:x="1683" w:y="1129"/>
              <w:shd w:val="clear" w:color="auto" w:fill="auto"/>
              <w:spacing w:line="254" w:lineRule="exact"/>
              <w:ind w:left="160" w:hanging="160"/>
              <w:jc w:val="left"/>
            </w:pPr>
            <w:r>
              <w:rPr>
                <w:rStyle w:val="22"/>
              </w:rPr>
              <w:t>Проведение в системе мониторинга динамики успеваемости учащихся по основным предметам.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965" w:rsidRDefault="009B3965" w:rsidP="001D067E">
            <w:pPr>
              <w:pStyle w:val="20"/>
              <w:framePr w:w="14362" w:h="9005" w:wrap="none" w:vAnchor="page" w:hAnchor="page" w:x="1683" w:y="1129"/>
              <w:shd w:val="clear" w:color="auto" w:fill="auto"/>
              <w:spacing w:line="220" w:lineRule="exact"/>
              <w:jc w:val="center"/>
              <w:rPr>
                <w:rStyle w:val="22"/>
              </w:rPr>
            </w:pPr>
          </w:p>
          <w:p w:rsidR="00B96CA6" w:rsidRDefault="001D067E" w:rsidP="001D067E">
            <w:pPr>
              <w:pStyle w:val="20"/>
              <w:framePr w:w="14362" w:h="9005" w:wrap="none" w:vAnchor="page" w:hAnchor="page" w:x="1683" w:y="1129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CA6" w:rsidRDefault="001D067E" w:rsidP="001D067E">
            <w:pPr>
              <w:pStyle w:val="20"/>
              <w:framePr w:w="14362" w:h="9005" w:wrap="none" w:vAnchor="page" w:hAnchor="page" w:x="1683" w:y="1129"/>
              <w:shd w:val="clear" w:color="auto" w:fill="auto"/>
              <w:spacing w:line="269" w:lineRule="exact"/>
              <w:jc w:val="center"/>
            </w:pPr>
            <w:r>
              <w:rPr>
                <w:rStyle w:val="22"/>
              </w:rPr>
              <w:t>Зам. директора по УВР</w:t>
            </w:r>
          </w:p>
        </w:tc>
      </w:tr>
      <w:tr w:rsidR="00B96CA6" w:rsidTr="00846AEF">
        <w:trPr>
          <w:trHeight w:hRule="exact" w:val="961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6CA6" w:rsidRDefault="00B96CA6">
            <w:pPr>
              <w:framePr w:w="14362" w:h="9005" w:wrap="none" w:vAnchor="page" w:hAnchor="page" w:x="1683" w:y="1129"/>
            </w:pPr>
          </w:p>
        </w:tc>
        <w:tc>
          <w:tcPr>
            <w:tcW w:w="24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6CA6" w:rsidRDefault="00B96CA6">
            <w:pPr>
              <w:framePr w:w="14362" w:h="9005" w:wrap="none" w:vAnchor="page" w:hAnchor="page" w:x="1683" w:y="1129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CA6" w:rsidRPr="001D067E" w:rsidRDefault="001D067E" w:rsidP="001D067E">
            <w:pPr>
              <w:pStyle w:val="20"/>
              <w:framePr w:w="14362" w:h="9005" w:wrap="none" w:vAnchor="page" w:hAnchor="page" w:x="1683" w:y="1129"/>
              <w:shd w:val="clear" w:color="auto" w:fill="auto"/>
              <w:spacing w:line="220" w:lineRule="exact"/>
              <w:ind w:left="240"/>
              <w:rPr>
                <w:sz w:val="24"/>
                <w:szCs w:val="24"/>
              </w:rPr>
            </w:pPr>
            <w:r w:rsidRPr="001D067E">
              <w:rPr>
                <w:rStyle w:val="22"/>
                <w:sz w:val="24"/>
                <w:szCs w:val="24"/>
              </w:rPr>
              <w:t>3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9005" w:wrap="none" w:vAnchor="page" w:hAnchor="page" w:x="1683" w:y="1129"/>
              <w:shd w:val="clear" w:color="auto" w:fill="auto"/>
              <w:jc w:val="left"/>
            </w:pPr>
            <w:r>
              <w:rPr>
                <w:rStyle w:val="22"/>
              </w:rPr>
              <w:t>Исследования качества начального образования (НИКО, ВПР, РПР).</w:t>
            </w:r>
          </w:p>
          <w:p w:rsidR="00B96CA6" w:rsidRDefault="001D067E" w:rsidP="001D067E">
            <w:pPr>
              <w:pStyle w:val="20"/>
              <w:framePr w:w="14362" w:h="9005" w:wrap="none" w:vAnchor="page" w:hAnchor="page" w:x="1683" w:y="1129"/>
              <w:shd w:val="clear" w:color="auto" w:fill="auto"/>
              <w:jc w:val="left"/>
            </w:pPr>
            <w:r>
              <w:rPr>
                <w:rStyle w:val="22"/>
              </w:rPr>
              <w:t>Исследование качества образования по отдельным предметам (РПР, ВПР)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9005" w:wrap="none" w:vAnchor="page" w:hAnchor="page" w:x="1683" w:y="1129"/>
              <w:shd w:val="clear" w:color="auto" w:fill="auto"/>
              <w:spacing w:line="269" w:lineRule="exact"/>
              <w:jc w:val="center"/>
            </w:pPr>
            <w:r>
              <w:rPr>
                <w:rStyle w:val="22"/>
              </w:rPr>
              <w:t>По отдельному графику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CA6" w:rsidRDefault="001D067E" w:rsidP="001D067E">
            <w:pPr>
              <w:pStyle w:val="20"/>
              <w:framePr w:w="14362" w:h="9005" w:wrap="none" w:vAnchor="page" w:hAnchor="page" w:x="1683" w:y="1129"/>
              <w:shd w:val="clear" w:color="auto" w:fill="auto"/>
              <w:jc w:val="center"/>
            </w:pPr>
            <w:r>
              <w:rPr>
                <w:rStyle w:val="22"/>
              </w:rPr>
              <w:t>Заместитель директора по УВР, учителя нач. классов, учителя - предметники</w:t>
            </w:r>
          </w:p>
        </w:tc>
      </w:tr>
      <w:tr w:rsidR="00B96CA6" w:rsidTr="00846AEF">
        <w:trPr>
          <w:trHeight w:hRule="exact" w:val="682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6CA6" w:rsidRDefault="00B96CA6">
            <w:pPr>
              <w:framePr w:w="14362" w:h="9005" w:wrap="none" w:vAnchor="page" w:hAnchor="page" w:x="1683" w:y="1129"/>
            </w:pPr>
          </w:p>
        </w:tc>
        <w:tc>
          <w:tcPr>
            <w:tcW w:w="24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6CA6" w:rsidRDefault="00B96CA6">
            <w:pPr>
              <w:framePr w:w="14362" w:h="9005" w:wrap="none" w:vAnchor="page" w:hAnchor="page" w:x="1683" w:y="1129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CA6" w:rsidRPr="001D067E" w:rsidRDefault="001D067E" w:rsidP="001D067E">
            <w:pPr>
              <w:pStyle w:val="20"/>
              <w:framePr w:w="14362" w:h="9005" w:wrap="none" w:vAnchor="page" w:hAnchor="page" w:x="1683" w:y="1129"/>
              <w:shd w:val="clear" w:color="auto" w:fill="auto"/>
              <w:spacing w:line="220" w:lineRule="exact"/>
              <w:ind w:left="240"/>
              <w:rPr>
                <w:sz w:val="24"/>
                <w:szCs w:val="24"/>
              </w:rPr>
            </w:pPr>
            <w:r w:rsidRPr="001D067E">
              <w:rPr>
                <w:rStyle w:val="22"/>
                <w:sz w:val="24"/>
                <w:szCs w:val="24"/>
              </w:rPr>
              <w:t>4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CA6" w:rsidRDefault="001D067E" w:rsidP="001D067E">
            <w:pPr>
              <w:pStyle w:val="20"/>
              <w:framePr w:w="14362" w:h="9005" w:wrap="none" w:vAnchor="page" w:hAnchor="page" w:x="1683" w:y="1129"/>
              <w:shd w:val="clear" w:color="auto" w:fill="auto"/>
              <w:jc w:val="left"/>
            </w:pPr>
            <w:r>
              <w:rPr>
                <w:rStyle w:val="22"/>
              </w:rPr>
              <w:t>Проведение муниципального и школьного мониторинга качества образования обучающихся с анализом промежуточных результатов.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9005" w:wrap="none" w:vAnchor="page" w:hAnchor="page" w:x="1683" w:y="1129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9005" w:wrap="none" w:vAnchor="page" w:hAnchor="page" w:x="1683" w:y="1129"/>
              <w:shd w:val="clear" w:color="auto" w:fill="auto"/>
              <w:jc w:val="center"/>
            </w:pPr>
            <w:r>
              <w:rPr>
                <w:rStyle w:val="22"/>
              </w:rPr>
              <w:t>Заместитель директора по УВР</w:t>
            </w:r>
          </w:p>
        </w:tc>
      </w:tr>
      <w:tr w:rsidR="00B96CA6" w:rsidTr="00846AEF">
        <w:trPr>
          <w:trHeight w:hRule="exact" w:val="586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CA6" w:rsidRDefault="001D067E">
            <w:pPr>
              <w:pStyle w:val="20"/>
              <w:framePr w:w="14362" w:h="9005" w:wrap="none" w:vAnchor="page" w:hAnchor="page" w:x="1683" w:y="1129"/>
              <w:shd w:val="clear" w:color="auto" w:fill="auto"/>
              <w:spacing w:line="220" w:lineRule="exact"/>
              <w:jc w:val="left"/>
            </w:pPr>
            <w:r>
              <w:rPr>
                <w:rStyle w:val="21"/>
              </w:rPr>
              <w:t>II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CA6" w:rsidRDefault="001D067E">
            <w:pPr>
              <w:pStyle w:val="20"/>
              <w:framePr w:w="14362" w:h="9005" w:wrap="none" w:vAnchor="page" w:hAnchor="page" w:x="1683" w:y="1129"/>
              <w:shd w:val="clear" w:color="auto" w:fill="auto"/>
              <w:jc w:val="center"/>
            </w:pPr>
            <w:r>
              <w:rPr>
                <w:rStyle w:val="21"/>
              </w:rPr>
              <w:t>Работа с учителями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CA6" w:rsidRPr="001D067E" w:rsidRDefault="001D067E" w:rsidP="001D067E">
            <w:pPr>
              <w:pStyle w:val="20"/>
              <w:framePr w:w="14362" w:h="9005" w:wrap="none" w:vAnchor="page" w:hAnchor="page" w:x="1683" w:y="1129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1D067E">
              <w:rPr>
                <w:sz w:val="24"/>
                <w:szCs w:val="24"/>
              </w:rPr>
              <w:t>1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CA6" w:rsidRDefault="001D067E" w:rsidP="001D067E">
            <w:pPr>
              <w:pStyle w:val="20"/>
              <w:framePr w:w="14362" w:h="9005" w:wrap="none" w:vAnchor="page" w:hAnchor="page" w:x="1683" w:y="1129"/>
              <w:shd w:val="clear" w:color="auto" w:fill="auto"/>
              <w:spacing w:line="283" w:lineRule="exact"/>
              <w:jc w:val="left"/>
            </w:pPr>
            <w:r>
              <w:rPr>
                <w:rStyle w:val="22"/>
              </w:rPr>
              <w:t>Обеспечение выполнение государственных программ в полном объёме каждым педагогом.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9005" w:wrap="none" w:vAnchor="page" w:hAnchor="page" w:x="1683" w:y="1129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CA6" w:rsidRDefault="001D067E" w:rsidP="001D067E">
            <w:pPr>
              <w:pStyle w:val="20"/>
              <w:framePr w:w="14362" w:h="9005" w:wrap="none" w:vAnchor="page" w:hAnchor="page" w:x="1683" w:y="1129"/>
              <w:shd w:val="clear" w:color="auto" w:fill="auto"/>
              <w:spacing w:line="278" w:lineRule="exact"/>
              <w:jc w:val="center"/>
            </w:pPr>
            <w:r>
              <w:rPr>
                <w:rStyle w:val="22"/>
              </w:rPr>
              <w:t>Учителя - предметники</w:t>
            </w:r>
          </w:p>
        </w:tc>
      </w:tr>
      <w:tr w:rsidR="00B96CA6" w:rsidTr="00846AEF">
        <w:trPr>
          <w:trHeight w:hRule="exact" w:val="581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6CA6" w:rsidRDefault="00B96CA6">
            <w:pPr>
              <w:framePr w:w="14362" w:h="9005" w:wrap="none" w:vAnchor="page" w:hAnchor="page" w:x="1683" w:y="1129"/>
            </w:pPr>
          </w:p>
        </w:tc>
        <w:tc>
          <w:tcPr>
            <w:tcW w:w="24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6CA6" w:rsidRDefault="00B96CA6">
            <w:pPr>
              <w:framePr w:w="14362" w:h="9005" w:wrap="none" w:vAnchor="page" w:hAnchor="page" w:x="1683" w:y="1129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CA6" w:rsidRPr="001D067E" w:rsidRDefault="001D067E" w:rsidP="001D067E">
            <w:pPr>
              <w:framePr w:w="14362" w:h="9005" w:wrap="none" w:vAnchor="page" w:hAnchor="page" w:x="1683" w:y="1129"/>
              <w:jc w:val="center"/>
              <w:rPr>
                <w:rFonts w:ascii="Times New Roman" w:hAnsi="Times New Roman" w:cs="Times New Roman"/>
              </w:rPr>
            </w:pPr>
            <w:r w:rsidRPr="001D06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CA6" w:rsidRDefault="001D067E" w:rsidP="001D067E">
            <w:pPr>
              <w:pStyle w:val="20"/>
              <w:framePr w:w="14362" w:h="9005" w:wrap="none" w:vAnchor="page" w:hAnchor="page" w:x="1683" w:y="1129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>Изучение нормативной документации по исследованию качества образования в рамках НИКО, ВПР, РПР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9005" w:wrap="none" w:vAnchor="page" w:hAnchor="page" w:x="1683" w:y="1129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CA6" w:rsidRDefault="001D067E" w:rsidP="001D067E">
            <w:pPr>
              <w:pStyle w:val="20"/>
              <w:framePr w:w="14362" w:h="9005" w:wrap="none" w:vAnchor="page" w:hAnchor="page" w:x="1683" w:y="1129"/>
              <w:shd w:val="clear" w:color="auto" w:fill="auto"/>
              <w:jc w:val="center"/>
            </w:pPr>
            <w:r>
              <w:rPr>
                <w:rStyle w:val="22"/>
              </w:rPr>
              <w:t>Заместитель директора по УВР</w:t>
            </w:r>
          </w:p>
        </w:tc>
      </w:tr>
      <w:tr w:rsidR="00B96CA6" w:rsidTr="00846AEF">
        <w:trPr>
          <w:trHeight w:hRule="exact" w:val="581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6CA6" w:rsidRDefault="00B96CA6">
            <w:pPr>
              <w:framePr w:w="14362" w:h="9005" w:wrap="none" w:vAnchor="page" w:hAnchor="page" w:x="1683" w:y="1129"/>
            </w:pPr>
          </w:p>
        </w:tc>
        <w:tc>
          <w:tcPr>
            <w:tcW w:w="24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6CA6" w:rsidRDefault="00B96CA6">
            <w:pPr>
              <w:framePr w:w="14362" w:h="9005" w:wrap="none" w:vAnchor="page" w:hAnchor="page" w:x="1683" w:y="1129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CA6" w:rsidRPr="001D067E" w:rsidRDefault="001D067E" w:rsidP="001D067E">
            <w:pPr>
              <w:framePr w:w="14362" w:h="9005" w:wrap="none" w:vAnchor="page" w:hAnchor="page" w:x="1683" w:y="1129"/>
              <w:jc w:val="center"/>
              <w:rPr>
                <w:rFonts w:ascii="Times New Roman" w:hAnsi="Times New Roman" w:cs="Times New Roman"/>
              </w:rPr>
            </w:pPr>
            <w:r w:rsidRPr="001D06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CA6" w:rsidRDefault="001D067E" w:rsidP="001D067E">
            <w:pPr>
              <w:pStyle w:val="20"/>
              <w:framePr w:w="14362" w:h="9005" w:wrap="none" w:vAnchor="page" w:hAnchor="page" w:x="1683" w:y="1129"/>
              <w:shd w:val="clear" w:color="auto" w:fill="auto"/>
              <w:jc w:val="left"/>
            </w:pPr>
            <w:r>
              <w:rPr>
                <w:rStyle w:val="22"/>
              </w:rPr>
              <w:t>Проведение обучения педагогов - организаторов участвующих в исследовании качества образования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9005" w:wrap="none" w:vAnchor="page" w:hAnchor="page" w:x="1683" w:y="1129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CA6" w:rsidRDefault="001D067E" w:rsidP="001D067E">
            <w:pPr>
              <w:pStyle w:val="20"/>
              <w:framePr w:w="14362" w:h="9005" w:wrap="none" w:vAnchor="page" w:hAnchor="page" w:x="1683" w:y="1129"/>
              <w:shd w:val="clear" w:color="auto" w:fill="auto"/>
              <w:spacing w:line="269" w:lineRule="exact"/>
              <w:jc w:val="center"/>
            </w:pPr>
            <w:r>
              <w:rPr>
                <w:rStyle w:val="22"/>
              </w:rPr>
              <w:t>Заместитель директора по УВР</w:t>
            </w:r>
          </w:p>
        </w:tc>
      </w:tr>
      <w:tr w:rsidR="00B96CA6" w:rsidTr="00846AEF">
        <w:trPr>
          <w:trHeight w:hRule="exact" w:val="859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6CA6" w:rsidRDefault="00B96CA6">
            <w:pPr>
              <w:framePr w:w="14362" w:h="9005" w:wrap="none" w:vAnchor="page" w:hAnchor="page" w:x="1683" w:y="1129"/>
            </w:pPr>
          </w:p>
        </w:tc>
        <w:tc>
          <w:tcPr>
            <w:tcW w:w="24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6CA6" w:rsidRDefault="00B96CA6">
            <w:pPr>
              <w:framePr w:w="14362" w:h="9005" w:wrap="none" w:vAnchor="page" w:hAnchor="page" w:x="1683" w:y="1129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CA6" w:rsidRPr="001D067E" w:rsidRDefault="001D067E" w:rsidP="001D067E">
            <w:pPr>
              <w:pStyle w:val="20"/>
              <w:framePr w:w="14362" w:h="9005" w:wrap="none" w:vAnchor="page" w:hAnchor="page" w:x="1683" w:y="1129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1D067E">
              <w:rPr>
                <w:sz w:val="24"/>
                <w:szCs w:val="24"/>
              </w:rPr>
              <w:t>4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CA6" w:rsidRDefault="001D067E" w:rsidP="001D067E">
            <w:pPr>
              <w:pStyle w:val="20"/>
              <w:framePr w:w="14362" w:h="9005" w:wrap="none" w:vAnchor="page" w:hAnchor="page" w:x="1683" w:y="1129"/>
              <w:shd w:val="clear" w:color="auto" w:fill="auto"/>
              <w:jc w:val="left"/>
            </w:pPr>
            <w:proofErr w:type="gramStart"/>
            <w:r>
              <w:rPr>
                <w:rStyle w:val="22"/>
              </w:rPr>
              <w:t>Контроль за</w:t>
            </w:r>
            <w:proofErr w:type="gramEnd"/>
            <w:r>
              <w:rPr>
                <w:rStyle w:val="22"/>
              </w:rPr>
              <w:t xml:space="preserve"> проведением административных, тематических проверок ЗУН учащихся, согласно утверждённого графика контрольных работ.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9005" w:wrap="none" w:vAnchor="page" w:hAnchor="page" w:x="1683" w:y="1129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9005" w:wrap="none" w:vAnchor="page" w:hAnchor="page" w:x="1683" w:y="1129"/>
              <w:shd w:val="clear" w:color="auto" w:fill="auto"/>
              <w:spacing w:line="269" w:lineRule="exact"/>
              <w:jc w:val="center"/>
            </w:pPr>
            <w:r>
              <w:rPr>
                <w:rStyle w:val="22"/>
              </w:rPr>
              <w:t>Зам. директора по УВР</w:t>
            </w:r>
          </w:p>
        </w:tc>
      </w:tr>
      <w:tr w:rsidR="00B96CA6" w:rsidTr="00846AEF">
        <w:trPr>
          <w:trHeight w:hRule="exact" w:val="859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6CA6" w:rsidRDefault="00B96CA6">
            <w:pPr>
              <w:framePr w:w="14362" w:h="9005" w:wrap="none" w:vAnchor="page" w:hAnchor="page" w:x="1683" w:y="1129"/>
            </w:pPr>
          </w:p>
        </w:tc>
        <w:tc>
          <w:tcPr>
            <w:tcW w:w="24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6CA6" w:rsidRDefault="00B96CA6">
            <w:pPr>
              <w:framePr w:w="14362" w:h="9005" w:wrap="none" w:vAnchor="page" w:hAnchor="page" w:x="1683" w:y="1129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CA6" w:rsidRPr="001D067E" w:rsidRDefault="001D067E" w:rsidP="001D067E">
            <w:pPr>
              <w:pStyle w:val="20"/>
              <w:framePr w:w="14362" w:h="9005" w:wrap="none" w:vAnchor="page" w:hAnchor="page" w:x="1683" w:y="1129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1D067E">
              <w:rPr>
                <w:sz w:val="24"/>
                <w:szCs w:val="24"/>
              </w:rPr>
              <w:t>5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CA6" w:rsidRDefault="001D067E" w:rsidP="001D067E">
            <w:pPr>
              <w:pStyle w:val="20"/>
              <w:framePr w:w="14362" w:h="9005" w:wrap="none" w:vAnchor="page" w:hAnchor="page" w:x="1683" w:y="1129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 xml:space="preserve">Своевременное проведение коррекции знаний слабоуспевающих и учащихся, пропустивших занятия по болезни и с </w:t>
            </w:r>
            <w:proofErr w:type="gramStart"/>
            <w:r>
              <w:rPr>
                <w:rStyle w:val="22"/>
              </w:rPr>
              <w:t>неуспевающими</w:t>
            </w:r>
            <w:proofErr w:type="gramEnd"/>
            <w:r>
              <w:rPr>
                <w:rStyle w:val="22"/>
              </w:rPr>
              <w:t>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9005" w:wrap="none" w:vAnchor="page" w:hAnchor="page" w:x="1683" w:y="1129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систематически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9005" w:wrap="none" w:vAnchor="page" w:hAnchor="page" w:x="1683" w:y="1129"/>
              <w:shd w:val="clear" w:color="auto" w:fill="auto"/>
              <w:jc w:val="center"/>
            </w:pPr>
            <w:r>
              <w:rPr>
                <w:rStyle w:val="22"/>
              </w:rPr>
              <w:t>Учителя - предметники</w:t>
            </w:r>
          </w:p>
        </w:tc>
      </w:tr>
      <w:tr w:rsidR="00B96CA6" w:rsidTr="00846AEF">
        <w:trPr>
          <w:trHeight w:hRule="exact" w:val="922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6CA6" w:rsidRDefault="00B96CA6">
            <w:pPr>
              <w:framePr w:w="14362" w:h="9005" w:wrap="none" w:vAnchor="page" w:hAnchor="page" w:x="1683" w:y="1129"/>
            </w:pPr>
          </w:p>
        </w:tc>
        <w:tc>
          <w:tcPr>
            <w:tcW w:w="24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6CA6" w:rsidRDefault="00B96CA6">
            <w:pPr>
              <w:framePr w:w="14362" w:h="9005" w:wrap="none" w:vAnchor="page" w:hAnchor="page" w:x="1683" w:y="1129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CA6" w:rsidRPr="001D067E" w:rsidRDefault="001D067E" w:rsidP="001D067E">
            <w:pPr>
              <w:pStyle w:val="20"/>
              <w:framePr w:w="14362" w:h="9005" w:wrap="none" w:vAnchor="page" w:hAnchor="page" w:x="1683" w:y="1129"/>
              <w:shd w:val="clear" w:color="auto" w:fill="auto"/>
              <w:spacing w:line="220" w:lineRule="exact"/>
              <w:ind w:left="240"/>
              <w:rPr>
                <w:sz w:val="24"/>
                <w:szCs w:val="24"/>
              </w:rPr>
            </w:pPr>
            <w:r w:rsidRPr="001D067E">
              <w:rPr>
                <w:sz w:val="24"/>
                <w:szCs w:val="24"/>
              </w:rPr>
              <w:t>6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9005" w:wrap="none" w:vAnchor="page" w:hAnchor="page" w:x="1683" w:y="1129"/>
              <w:shd w:val="clear" w:color="auto" w:fill="auto"/>
              <w:jc w:val="left"/>
            </w:pPr>
            <w:r>
              <w:rPr>
                <w:rStyle w:val="22"/>
              </w:rPr>
              <w:t>Постоянная работа педагогов над повышением своего профессионального мастерства через самообразование, курсы повышения квалификации.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AEF" w:rsidRDefault="001D067E" w:rsidP="001D067E">
            <w:pPr>
              <w:pStyle w:val="20"/>
              <w:framePr w:w="14362" w:h="9005" w:wrap="none" w:vAnchor="page" w:hAnchor="page" w:x="1683" w:y="1129"/>
              <w:shd w:val="clear" w:color="auto" w:fill="auto"/>
              <w:spacing w:line="278" w:lineRule="exact"/>
              <w:jc w:val="center"/>
              <w:rPr>
                <w:rStyle w:val="22"/>
              </w:rPr>
            </w:pPr>
            <w:r>
              <w:rPr>
                <w:rStyle w:val="22"/>
              </w:rPr>
              <w:t>Август,</w:t>
            </w:r>
          </w:p>
          <w:p w:rsidR="00B96CA6" w:rsidRDefault="001D067E" w:rsidP="001D067E">
            <w:pPr>
              <w:pStyle w:val="20"/>
              <w:framePr w:w="14362" w:h="9005" w:wrap="none" w:vAnchor="page" w:hAnchor="page" w:x="1683" w:y="1129"/>
              <w:shd w:val="clear" w:color="auto" w:fill="auto"/>
              <w:spacing w:line="278" w:lineRule="exact"/>
              <w:jc w:val="center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9005" w:wrap="none" w:vAnchor="page" w:hAnchor="page" w:x="1683" w:y="1129"/>
              <w:shd w:val="clear" w:color="auto" w:fill="auto"/>
              <w:jc w:val="center"/>
            </w:pPr>
            <w:r>
              <w:rPr>
                <w:rStyle w:val="22"/>
              </w:rPr>
              <w:t>Зам. директора по УВР, учителя - предметники</w:t>
            </w:r>
          </w:p>
        </w:tc>
      </w:tr>
      <w:tr w:rsidR="00B96CA6" w:rsidTr="00846AEF">
        <w:trPr>
          <w:trHeight w:hRule="exact" w:val="859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6CA6" w:rsidRDefault="00B96CA6">
            <w:pPr>
              <w:framePr w:w="14362" w:h="9005" w:wrap="none" w:vAnchor="page" w:hAnchor="page" w:x="1683" w:y="1129"/>
            </w:pPr>
          </w:p>
        </w:tc>
        <w:tc>
          <w:tcPr>
            <w:tcW w:w="24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6CA6" w:rsidRDefault="00B96CA6">
            <w:pPr>
              <w:framePr w:w="14362" w:h="9005" w:wrap="none" w:vAnchor="page" w:hAnchor="page" w:x="1683" w:y="1129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CA6" w:rsidRPr="001D067E" w:rsidRDefault="001D067E" w:rsidP="001D067E">
            <w:pPr>
              <w:pStyle w:val="20"/>
              <w:framePr w:w="14362" w:h="9005" w:wrap="none" w:vAnchor="page" w:hAnchor="page" w:x="1683" w:y="1129"/>
              <w:shd w:val="clear" w:color="auto" w:fill="auto"/>
              <w:spacing w:line="220" w:lineRule="exact"/>
              <w:ind w:left="240"/>
              <w:rPr>
                <w:sz w:val="24"/>
                <w:szCs w:val="24"/>
              </w:rPr>
            </w:pPr>
            <w:r w:rsidRPr="001D067E">
              <w:rPr>
                <w:sz w:val="24"/>
                <w:szCs w:val="24"/>
              </w:rPr>
              <w:t>7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CA6" w:rsidRDefault="001D067E" w:rsidP="001D067E">
            <w:pPr>
              <w:pStyle w:val="20"/>
              <w:framePr w:w="14362" w:h="9005" w:wrap="none" w:vAnchor="page" w:hAnchor="page" w:x="1683" w:y="1129"/>
              <w:shd w:val="clear" w:color="auto" w:fill="auto"/>
              <w:jc w:val="left"/>
            </w:pPr>
            <w:r>
              <w:rPr>
                <w:rStyle w:val="22"/>
              </w:rPr>
              <w:t>Оформление наглядных стендов для учащихся и родителей по подготовке к ГИА.</w:t>
            </w:r>
          </w:p>
          <w:p w:rsidR="00B96CA6" w:rsidRDefault="001D067E" w:rsidP="001D067E">
            <w:pPr>
              <w:pStyle w:val="20"/>
              <w:framePr w:w="14362" w:h="9005" w:wrap="none" w:vAnchor="page" w:hAnchor="page" w:x="1683" w:y="1129"/>
              <w:shd w:val="clear" w:color="auto" w:fill="auto"/>
              <w:ind w:left="160"/>
              <w:jc w:val="left"/>
            </w:pPr>
            <w:r>
              <w:rPr>
                <w:rStyle w:val="22"/>
              </w:rPr>
              <w:t>Информирование через сайт школы в сети Интернет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9005" w:wrap="none" w:vAnchor="page" w:hAnchor="page" w:x="1683" w:y="1129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9005" w:wrap="none" w:vAnchor="page" w:hAnchor="page" w:x="1683" w:y="1129"/>
              <w:shd w:val="clear" w:color="auto" w:fill="auto"/>
              <w:spacing w:line="269" w:lineRule="exact"/>
              <w:jc w:val="center"/>
            </w:pPr>
            <w:r>
              <w:rPr>
                <w:rStyle w:val="22"/>
              </w:rPr>
              <w:t>Зам. директора по УВР</w:t>
            </w:r>
          </w:p>
        </w:tc>
      </w:tr>
      <w:tr w:rsidR="00B96CA6" w:rsidTr="00846AEF">
        <w:trPr>
          <w:trHeight w:hRule="exact" w:val="878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CA6" w:rsidRDefault="00B96CA6">
            <w:pPr>
              <w:framePr w:w="14362" w:h="9005" w:wrap="none" w:vAnchor="page" w:hAnchor="page" w:x="1683" w:y="1129"/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6CA6" w:rsidRDefault="00B96CA6">
            <w:pPr>
              <w:framePr w:w="14362" w:h="9005" w:wrap="none" w:vAnchor="page" w:hAnchor="page" w:x="1683" w:y="1129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6CA6" w:rsidRPr="001D067E" w:rsidRDefault="001D067E" w:rsidP="001D067E">
            <w:pPr>
              <w:pStyle w:val="20"/>
              <w:framePr w:w="14362" w:h="9005" w:wrap="none" w:vAnchor="page" w:hAnchor="page" w:x="1683" w:y="1129"/>
              <w:shd w:val="clear" w:color="auto" w:fill="auto"/>
              <w:spacing w:line="220" w:lineRule="exact"/>
              <w:ind w:left="240"/>
              <w:rPr>
                <w:sz w:val="24"/>
                <w:szCs w:val="24"/>
              </w:rPr>
            </w:pPr>
            <w:r w:rsidRPr="001D067E">
              <w:rPr>
                <w:sz w:val="24"/>
                <w:szCs w:val="24"/>
              </w:rPr>
              <w:t>8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9005" w:wrap="none" w:vAnchor="page" w:hAnchor="page" w:x="1683" w:y="1129"/>
              <w:shd w:val="clear" w:color="auto" w:fill="auto"/>
              <w:jc w:val="left"/>
            </w:pPr>
            <w:r>
              <w:rPr>
                <w:rStyle w:val="22"/>
              </w:rPr>
              <w:t>Разъяснительная работа по государственной (итого</w:t>
            </w:r>
            <w:r w:rsidR="00846AEF">
              <w:rPr>
                <w:rStyle w:val="22"/>
              </w:rPr>
              <w:t xml:space="preserve">вой) аттестации среди учащихся 9 - </w:t>
            </w:r>
            <w:proofErr w:type="spellStart"/>
            <w:r w:rsidR="00846AEF">
              <w:rPr>
                <w:rStyle w:val="22"/>
              </w:rPr>
              <w:t>го</w:t>
            </w:r>
            <w:proofErr w:type="spellEnd"/>
            <w:r w:rsidR="00846AEF">
              <w:rPr>
                <w:rStyle w:val="22"/>
              </w:rPr>
              <w:t xml:space="preserve"> класса</w:t>
            </w:r>
            <w:r>
              <w:rPr>
                <w:rStyle w:val="22"/>
              </w:rPr>
              <w:t xml:space="preserve"> и их родителей.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9005" w:wrap="none" w:vAnchor="page" w:hAnchor="page" w:x="1683" w:y="1129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CA6" w:rsidRDefault="001D067E" w:rsidP="001D067E">
            <w:pPr>
              <w:pStyle w:val="20"/>
              <w:framePr w:w="14362" w:h="9005" w:wrap="none" w:vAnchor="page" w:hAnchor="page" w:x="1683" w:y="1129"/>
              <w:shd w:val="clear" w:color="auto" w:fill="auto"/>
              <w:jc w:val="center"/>
            </w:pPr>
            <w:r>
              <w:rPr>
                <w:rStyle w:val="22"/>
              </w:rPr>
              <w:t>Зам. директора по УВР, учителя - предметники</w:t>
            </w:r>
          </w:p>
        </w:tc>
      </w:tr>
    </w:tbl>
    <w:p w:rsidR="00B96CA6" w:rsidRDefault="001D067E">
      <w:pPr>
        <w:pStyle w:val="a5"/>
        <w:framePr w:wrap="none" w:vAnchor="page" w:hAnchor="page" w:x="15843" w:y="10654"/>
        <w:shd w:val="clear" w:color="auto" w:fill="auto"/>
        <w:spacing w:line="220" w:lineRule="exact"/>
      </w:pPr>
      <w:r>
        <w:t>2</w:t>
      </w:r>
    </w:p>
    <w:p w:rsidR="00B96CA6" w:rsidRDefault="00B96CA6">
      <w:pPr>
        <w:rPr>
          <w:sz w:val="2"/>
          <w:szCs w:val="2"/>
        </w:rPr>
        <w:sectPr w:rsidR="00B96CA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429"/>
        <w:gridCol w:w="581"/>
        <w:gridCol w:w="6986"/>
        <w:gridCol w:w="1674"/>
        <w:gridCol w:w="2189"/>
      </w:tblGrid>
      <w:tr w:rsidR="00B96CA6" w:rsidTr="00846AEF">
        <w:trPr>
          <w:trHeight w:hRule="exact" w:val="595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CA6" w:rsidRDefault="00B96CA6">
            <w:pPr>
              <w:framePr w:w="14362" w:h="9264" w:wrap="none" w:vAnchor="page" w:hAnchor="page" w:x="1683" w:y="1129"/>
              <w:rPr>
                <w:sz w:val="10"/>
                <w:szCs w:val="10"/>
              </w:rPr>
            </w:pP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CA6" w:rsidRDefault="00B96CA6">
            <w:pPr>
              <w:framePr w:w="14362" w:h="9264" w:wrap="none" w:vAnchor="page" w:hAnchor="page" w:x="1683" w:y="1129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CA6" w:rsidRDefault="001D067E">
            <w:pPr>
              <w:pStyle w:val="20"/>
              <w:framePr w:w="14362" w:h="9264" w:wrap="none" w:vAnchor="page" w:hAnchor="page" w:x="1683" w:y="1129"/>
              <w:shd w:val="clear" w:color="auto" w:fill="auto"/>
              <w:spacing w:line="220" w:lineRule="exact"/>
              <w:ind w:left="220"/>
              <w:jc w:val="left"/>
            </w:pPr>
            <w:r>
              <w:t>9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6AEF" w:rsidRDefault="001D067E" w:rsidP="001D067E">
            <w:pPr>
              <w:pStyle w:val="20"/>
              <w:framePr w:w="14362" w:h="9264" w:wrap="none" w:vAnchor="page" w:hAnchor="page" w:x="1683" w:y="1129"/>
              <w:shd w:val="clear" w:color="auto" w:fill="auto"/>
              <w:jc w:val="left"/>
              <w:rPr>
                <w:rStyle w:val="22"/>
              </w:rPr>
            </w:pPr>
            <w:r>
              <w:rPr>
                <w:rStyle w:val="22"/>
              </w:rPr>
              <w:t xml:space="preserve">Проведение пробных ЕГЭ и ОГЭ по математике и русскому языку </w:t>
            </w:r>
          </w:p>
          <w:p w:rsidR="00B96CA6" w:rsidRDefault="001D067E" w:rsidP="001D067E">
            <w:pPr>
              <w:pStyle w:val="20"/>
              <w:framePr w:w="14362" w:h="9264" w:wrap="none" w:vAnchor="page" w:hAnchor="page" w:x="1683" w:y="1129"/>
              <w:shd w:val="clear" w:color="auto" w:fill="auto"/>
              <w:jc w:val="left"/>
            </w:pPr>
            <w:r>
              <w:rPr>
                <w:rStyle w:val="22"/>
              </w:rPr>
              <w:t>и предметам по выбору в 9 и 11 классах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CA6" w:rsidRDefault="001D067E" w:rsidP="001D067E">
            <w:pPr>
              <w:pStyle w:val="20"/>
              <w:framePr w:w="14362" w:h="9264" w:wrap="none" w:vAnchor="page" w:hAnchor="page" w:x="1683" w:y="1129"/>
              <w:shd w:val="clear" w:color="auto" w:fill="auto"/>
              <w:jc w:val="center"/>
            </w:pPr>
            <w:r>
              <w:rPr>
                <w:rStyle w:val="22"/>
              </w:rPr>
              <w:t>По отдельному плану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CA6" w:rsidRDefault="001D067E" w:rsidP="001D067E">
            <w:pPr>
              <w:pStyle w:val="20"/>
              <w:framePr w:w="14362" w:h="9264" w:wrap="none" w:vAnchor="page" w:hAnchor="page" w:x="1683" w:y="1129"/>
              <w:shd w:val="clear" w:color="auto" w:fill="auto"/>
              <w:spacing w:line="269" w:lineRule="exact"/>
              <w:jc w:val="center"/>
            </w:pPr>
            <w:r>
              <w:rPr>
                <w:rStyle w:val="22"/>
              </w:rPr>
              <w:t>Зам. директора по УВР</w:t>
            </w:r>
          </w:p>
        </w:tc>
      </w:tr>
      <w:tr w:rsidR="00B96CA6" w:rsidTr="00846AEF">
        <w:trPr>
          <w:trHeight w:hRule="exact" w:val="859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6CA6" w:rsidRDefault="00B96CA6">
            <w:pPr>
              <w:framePr w:w="14362" w:h="9264" w:wrap="none" w:vAnchor="page" w:hAnchor="page" w:x="1683" w:y="1129"/>
            </w:pPr>
          </w:p>
        </w:tc>
        <w:tc>
          <w:tcPr>
            <w:tcW w:w="24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6CA6" w:rsidRDefault="00B96CA6">
            <w:pPr>
              <w:framePr w:w="14362" w:h="9264" w:wrap="none" w:vAnchor="page" w:hAnchor="page" w:x="1683" w:y="1129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CA6" w:rsidRDefault="001D067E">
            <w:pPr>
              <w:pStyle w:val="20"/>
              <w:framePr w:w="14362" w:h="9264" w:wrap="none" w:vAnchor="page" w:hAnchor="page" w:x="1683" w:y="1129"/>
              <w:shd w:val="clear" w:color="auto" w:fill="auto"/>
              <w:spacing w:line="220" w:lineRule="exact"/>
              <w:ind w:left="220"/>
              <w:jc w:val="left"/>
            </w:pPr>
            <w:r>
              <w:t>10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CA6" w:rsidRDefault="001D067E" w:rsidP="001D067E">
            <w:pPr>
              <w:pStyle w:val="20"/>
              <w:framePr w:w="14362" w:h="9264" w:wrap="none" w:vAnchor="page" w:hAnchor="page" w:x="1683" w:y="1129"/>
              <w:shd w:val="clear" w:color="auto" w:fill="auto"/>
              <w:jc w:val="left"/>
            </w:pPr>
            <w:r>
              <w:rPr>
                <w:rStyle w:val="22"/>
              </w:rPr>
              <w:t>Организация групповых и индивидуальных бесплатных консультаций по экзаменационным предметам (графики консультаций и работы кабинетов).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9264" w:wrap="none" w:vAnchor="page" w:hAnchor="page" w:x="1683" w:y="1129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9264" w:wrap="none" w:vAnchor="page" w:hAnchor="page" w:x="1683" w:y="1129"/>
              <w:shd w:val="clear" w:color="auto" w:fill="auto"/>
              <w:jc w:val="center"/>
            </w:pPr>
            <w:r>
              <w:rPr>
                <w:rStyle w:val="22"/>
              </w:rPr>
              <w:t>Учителя - предметники.</w:t>
            </w:r>
          </w:p>
        </w:tc>
      </w:tr>
      <w:tr w:rsidR="00B96CA6" w:rsidTr="00846AEF">
        <w:trPr>
          <w:trHeight w:hRule="exact" w:val="1133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6CA6" w:rsidRDefault="00B96CA6">
            <w:pPr>
              <w:framePr w:w="14362" w:h="9264" w:wrap="none" w:vAnchor="page" w:hAnchor="page" w:x="1683" w:y="1129"/>
            </w:pPr>
          </w:p>
        </w:tc>
        <w:tc>
          <w:tcPr>
            <w:tcW w:w="24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6CA6" w:rsidRDefault="00B96CA6">
            <w:pPr>
              <w:framePr w:w="14362" w:h="9264" w:wrap="none" w:vAnchor="page" w:hAnchor="page" w:x="1683" w:y="1129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CA6" w:rsidRDefault="001D067E">
            <w:pPr>
              <w:pStyle w:val="20"/>
              <w:framePr w:w="14362" w:h="9264" w:wrap="none" w:vAnchor="page" w:hAnchor="page" w:x="1683" w:y="1129"/>
              <w:shd w:val="clear" w:color="auto" w:fill="auto"/>
              <w:spacing w:line="220" w:lineRule="exact"/>
              <w:ind w:left="220"/>
              <w:jc w:val="left"/>
            </w:pPr>
            <w:r>
              <w:t>11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CA6" w:rsidRDefault="001D067E" w:rsidP="001D067E">
            <w:pPr>
              <w:pStyle w:val="20"/>
              <w:framePr w:w="14362" w:h="9264" w:wrap="none" w:vAnchor="page" w:hAnchor="page" w:x="1683" w:y="1129"/>
              <w:shd w:val="clear" w:color="auto" w:fill="auto"/>
              <w:jc w:val="left"/>
            </w:pPr>
            <w:r>
              <w:rPr>
                <w:rStyle w:val="22"/>
              </w:rPr>
              <w:t>Обучение учителей - предметников по выполнению заданий ЕГЭ и ОГЭ с поэтапным разбором типичных ошибок обучающихся (</w:t>
            </w:r>
            <w:proofErr w:type="spellStart"/>
            <w:r>
              <w:rPr>
                <w:rStyle w:val="22"/>
              </w:rPr>
              <w:t>вебинары</w:t>
            </w:r>
            <w:proofErr w:type="spellEnd"/>
            <w:r>
              <w:rPr>
                <w:rStyle w:val="22"/>
              </w:rPr>
              <w:t xml:space="preserve"> и семинары).</w:t>
            </w:r>
          </w:p>
          <w:p w:rsidR="00B96CA6" w:rsidRDefault="001D067E" w:rsidP="001D067E">
            <w:pPr>
              <w:pStyle w:val="20"/>
              <w:framePr w:w="14362" w:h="9264" w:wrap="none" w:vAnchor="page" w:hAnchor="page" w:x="1683" w:y="1129"/>
              <w:shd w:val="clear" w:color="auto" w:fill="auto"/>
              <w:jc w:val="left"/>
            </w:pPr>
            <w:r>
              <w:rPr>
                <w:rStyle w:val="22"/>
              </w:rPr>
              <w:t>Консультации учителей - экспертов.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9264" w:wrap="none" w:vAnchor="page" w:hAnchor="page" w:x="1683" w:y="1129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9264" w:wrap="none" w:vAnchor="page" w:hAnchor="page" w:x="1683" w:y="1129"/>
              <w:shd w:val="clear" w:color="auto" w:fill="auto"/>
              <w:spacing w:line="269" w:lineRule="exact"/>
              <w:jc w:val="center"/>
            </w:pPr>
            <w:r>
              <w:rPr>
                <w:rStyle w:val="22"/>
              </w:rPr>
              <w:t>Зам. директора по УВР</w:t>
            </w:r>
          </w:p>
        </w:tc>
      </w:tr>
      <w:tr w:rsidR="00B96CA6" w:rsidTr="00846AEF">
        <w:trPr>
          <w:trHeight w:hRule="exact" w:val="859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6CA6" w:rsidRDefault="00B96CA6">
            <w:pPr>
              <w:framePr w:w="14362" w:h="9264" w:wrap="none" w:vAnchor="page" w:hAnchor="page" w:x="1683" w:y="1129"/>
            </w:pPr>
          </w:p>
        </w:tc>
        <w:tc>
          <w:tcPr>
            <w:tcW w:w="24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6CA6" w:rsidRDefault="00B96CA6">
            <w:pPr>
              <w:framePr w:w="14362" w:h="9264" w:wrap="none" w:vAnchor="page" w:hAnchor="page" w:x="1683" w:y="1129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CA6" w:rsidRDefault="001D067E">
            <w:pPr>
              <w:pStyle w:val="20"/>
              <w:framePr w:w="14362" w:h="9264" w:wrap="none" w:vAnchor="page" w:hAnchor="page" w:x="1683" w:y="1129"/>
              <w:shd w:val="clear" w:color="auto" w:fill="auto"/>
              <w:spacing w:line="220" w:lineRule="exact"/>
              <w:ind w:left="220"/>
              <w:jc w:val="left"/>
            </w:pPr>
            <w:r>
              <w:t>12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9264" w:wrap="none" w:vAnchor="page" w:hAnchor="page" w:x="1683" w:y="1129"/>
              <w:shd w:val="clear" w:color="auto" w:fill="auto"/>
              <w:jc w:val="left"/>
            </w:pPr>
            <w:r>
              <w:rPr>
                <w:rStyle w:val="22"/>
              </w:rPr>
              <w:t>Проведение предметных недель через ШМО с целью повышения мотивации учащихся к предмету.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9264" w:wrap="none" w:vAnchor="page" w:hAnchor="page" w:x="1683" w:y="1129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9264" w:wrap="none" w:vAnchor="page" w:hAnchor="page" w:x="1683" w:y="1129"/>
              <w:shd w:val="clear" w:color="auto" w:fill="auto"/>
              <w:jc w:val="center"/>
            </w:pPr>
            <w:r>
              <w:rPr>
                <w:rStyle w:val="22"/>
              </w:rPr>
              <w:t>Зам. директора по УВР, руководители ШМО</w:t>
            </w:r>
          </w:p>
        </w:tc>
      </w:tr>
      <w:tr w:rsidR="00B96CA6" w:rsidTr="00846AEF">
        <w:trPr>
          <w:trHeight w:hRule="exact" w:val="581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6CA6" w:rsidRDefault="00B96CA6">
            <w:pPr>
              <w:framePr w:w="14362" w:h="9264" w:wrap="none" w:vAnchor="page" w:hAnchor="page" w:x="1683" w:y="1129"/>
            </w:pPr>
          </w:p>
        </w:tc>
        <w:tc>
          <w:tcPr>
            <w:tcW w:w="24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6CA6" w:rsidRDefault="00B96CA6">
            <w:pPr>
              <w:framePr w:w="14362" w:h="9264" w:wrap="none" w:vAnchor="page" w:hAnchor="page" w:x="1683" w:y="1129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CA6" w:rsidRDefault="001D067E">
            <w:pPr>
              <w:pStyle w:val="20"/>
              <w:framePr w:w="14362" w:h="9264" w:wrap="none" w:vAnchor="page" w:hAnchor="page" w:x="1683" w:y="1129"/>
              <w:shd w:val="clear" w:color="auto" w:fill="auto"/>
              <w:spacing w:line="220" w:lineRule="exact"/>
              <w:ind w:left="220"/>
              <w:jc w:val="left"/>
            </w:pPr>
            <w:r>
              <w:t>13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CA6" w:rsidRDefault="001D067E" w:rsidP="001D067E">
            <w:pPr>
              <w:pStyle w:val="20"/>
              <w:framePr w:w="14362" w:h="9264" w:wrap="none" w:vAnchor="page" w:hAnchor="page" w:x="1683" w:y="1129"/>
              <w:shd w:val="clear" w:color="auto" w:fill="auto"/>
              <w:jc w:val="left"/>
            </w:pPr>
            <w:r>
              <w:rPr>
                <w:rStyle w:val="22"/>
              </w:rPr>
              <w:t>Разработка плана подготовки учащихся к ГИА (ОГЭ, ЕГЭ) учителями - предметниками.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CA6" w:rsidRDefault="001D067E" w:rsidP="001D067E">
            <w:pPr>
              <w:pStyle w:val="20"/>
              <w:framePr w:w="14362" w:h="9264" w:wrap="none" w:vAnchor="page" w:hAnchor="page" w:x="1683" w:y="1129"/>
              <w:shd w:val="clear" w:color="auto" w:fill="auto"/>
              <w:spacing w:after="60" w:line="220" w:lineRule="exact"/>
              <w:jc w:val="center"/>
            </w:pPr>
            <w:r>
              <w:rPr>
                <w:rStyle w:val="22"/>
              </w:rPr>
              <w:t>Август,</w:t>
            </w:r>
          </w:p>
          <w:p w:rsidR="00B96CA6" w:rsidRDefault="001D067E" w:rsidP="001D067E">
            <w:pPr>
              <w:pStyle w:val="20"/>
              <w:framePr w:w="14362" w:h="9264" w:wrap="none" w:vAnchor="page" w:hAnchor="page" w:x="1683" w:y="1129"/>
              <w:shd w:val="clear" w:color="auto" w:fill="auto"/>
              <w:spacing w:before="60" w:line="220" w:lineRule="exact"/>
              <w:jc w:val="center"/>
            </w:pPr>
            <w:r>
              <w:rPr>
                <w:rStyle w:val="22"/>
              </w:rPr>
              <w:t>сентябрь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CA6" w:rsidRDefault="001D067E" w:rsidP="001D067E">
            <w:pPr>
              <w:pStyle w:val="20"/>
              <w:framePr w:w="14362" w:h="9264" w:wrap="none" w:vAnchor="page" w:hAnchor="page" w:x="1683" w:y="1129"/>
              <w:shd w:val="clear" w:color="auto" w:fill="auto"/>
              <w:spacing w:after="60" w:line="220" w:lineRule="exact"/>
              <w:jc w:val="center"/>
            </w:pPr>
            <w:r>
              <w:rPr>
                <w:rStyle w:val="22"/>
              </w:rPr>
              <w:t>руководители</w:t>
            </w:r>
          </w:p>
          <w:p w:rsidR="00B96CA6" w:rsidRDefault="001D067E" w:rsidP="001D067E">
            <w:pPr>
              <w:pStyle w:val="20"/>
              <w:framePr w:w="14362" w:h="9264" w:wrap="none" w:vAnchor="page" w:hAnchor="page" w:x="1683" w:y="1129"/>
              <w:shd w:val="clear" w:color="auto" w:fill="auto"/>
              <w:spacing w:before="60" w:line="220" w:lineRule="exact"/>
              <w:jc w:val="center"/>
            </w:pPr>
            <w:r>
              <w:rPr>
                <w:rStyle w:val="22"/>
              </w:rPr>
              <w:t>ШМО</w:t>
            </w:r>
          </w:p>
        </w:tc>
      </w:tr>
      <w:tr w:rsidR="00B96CA6" w:rsidTr="00846AEF">
        <w:trPr>
          <w:trHeight w:hRule="exact" w:val="581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6CA6" w:rsidRDefault="00B96CA6">
            <w:pPr>
              <w:framePr w:w="14362" w:h="9264" w:wrap="none" w:vAnchor="page" w:hAnchor="page" w:x="1683" w:y="1129"/>
            </w:pPr>
          </w:p>
        </w:tc>
        <w:tc>
          <w:tcPr>
            <w:tcW w:w="24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6CA6" w:rsidRDefault="00B96CA6">
            <w:pPr>
              <w:framePr w:w="14362" w:h="9264" w:wrap="none" w:vAnchor="page" w:hAnchor="page" w:x="1683" w:y="1129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CA6" w:rsidRDefault="001D067E">
            <w:pPr>
              <w:pStyle w:val="20"/>
              <w:framePr w:w="14362" w:h="9264" w:wrap="none" w:vAnchor="page" w:hAnchor="page" w:x="1683" w:y="1129"/>
              <w:shd w:val="clear" w:color="auto" w:fill="auto"/>
              <w:spacing w:line="220" w:lineRule="exact"/>
              <w:ind w:left="220"/>
              <w:jc w:val="left"/>
            </w:pPr>
            <w:r>
              <w:t>14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CA6" w:rsidRDefault="001D067E" w:rsidP="001D067E">
            <w:pPr>
              <w:pStyle w:val="20"/>
              <w:framePr w:w="14362" w:h="9264" w:wrap="none" w:vAnchor="page" w:hAnchor="page" w:x="1683" w:y="1129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 xml:space="preserve">Обновление банка </w:t>
            </w:r>
            <w:proofErr w:type="spellStart"/>
            <w:r>
              <w:rPr>
                <w:rStyle w:val="22"/>
              </w:rPr>
              <w:t>контрольно</w:t>
            </w:r>
            <w:proofErr w:type="spellEnd"/>
            <w:r>
              <w:rPr>
                <w:rStyle w:val="22"/>
              </w:rPr>
              <w:t xml:space="preserve"> - измерительных материалов для работы с учащимися.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9264" w:wrap="none" w:vAnchor="page" w:hAnchor="page" w:x="1683" w:y="1129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Постоянно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CA6" w:rsidRDefault="001D067E" w:rsidP="001D067E">
            <w:pPr>
              <w:pStyle w:val="20"/>
              <w:framePr w:w="14362" w:h="9264" w:wrap="none" w:vAnchor="page" w:hAnchor="page" w:x="1683" w:y="1129"/>
              <w:shd w:val="clear" w:color="auto" w:fill="auto"/>
              <w:jc w:val="center"/>
            </w:pPr>
            <w:r>
              <w:rPr>
                <w:rStyle w:val="22"/>
              </w:rPr>
              <w:t>Учителя - предметники</w:t>
            </w:r>
          </w:p>
        </w:tc>
      </w:tr>
      <w:tr w:rsidR="00B96CA6" w:rsidTr="00846AEF">
        <w:trPr>
          <w:trHeight w:hRule="exact" w:val="634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CA6" w:rsidRDefault="001D067E">
            <w:pPr>
              <w:pStyle w:val="20"/>
              <w:framePr w:w="14362" w:h="9264" w:wrap="none" w:vAnchor="page" w:hAnchor="page" w:x="1683" w:y="1129"/>
              <w:shd w:val="clear" w:color="auto" w:fill="auto"/>
              <w:spacing w:line="220" w:lineRule="exact"/>
              <w:jc w:val="left"/>
            </w:pPr>
            <w:r>
              <w:rPr>
                <w:rStyle w:val="21"/>
              </w:rPr>
              <w:t>III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CA6" w:rsidRDefault="001D067E">
            <w:pPr>
              <w:pStyle w:val="20"/>
              <w:framePr w:w="14362" w:h="9264" w:wrap="none" w:vAnchor="page" w:hAnchor="page" w:x="1683" w:y="1129"/>
              <w:shd w:val="clear" w:color="auto" w:fill="auto"/>
              <w:jc w:val="center"/>
            </w:pPr>
            <w:r>
              <w:rPr>
                <w:rStyle w:val="21"/>
              </w:rPr>
              <w:t>Работа с учениками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CA6" w:rsidRDefault="001D067E">
            <w:pPr>
              <w:pStyle w:val="20"/>
              <w:framePr w:w="14362" w:h="9264" w:wrap="none" w:vAnchor="page" w:hAnchor="page" w:x="1683" w:y="1129"/>
              <w:shd w:val="clear" w:color="auto" w:fill="auto"/>
              <w:spacing w:line="220" w:lineRule="exact"/>
              <w:ind w:left="22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9264" w:wrap="none" w:vAnchor="page" w:hAnchor="page" w:x="1683" w:y="1129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Ознакомление с порядком проведения ЕГЭ и ОГЭ.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9264" w:wrap="none" w:vAnchor="page" w:hAnchor="page" w:x="1683" w:y="1129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9264" w:wrap="none" w:vAnchor="page" w:hAnchor="page" w:x="1683" w:y="1129"/>
              <w:shd w:val="clear" w:color="auto" w:fill="auto"/>
              <w:jc w:val="center"/>
            </w:pPr>
            <w:r>
              <w:rPr>
                <w:rStyle w:val="22"/>
              </w:rPr>
              <w:t>Зам. директора по УВР</w:t>
            </w:r>
          </w:p>
        </w:tc>
      </w:tr>
      <w:tr w:rsidR="00B96CA6" w:rsidTr="00846AEF">
        <w:trPr>
          <w:trHeight w:hRule="exact" w:val="1111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6CA6" w:rsidRDefault="00B96CA6">
            <w:pPr>
              <w:framePr w:w="14362" w:h="9264" w:wrap="none" w:vAnchor="page" w:hAnchor="page" w:x="1683" w:y="1129"/>
            </w:pPr>
          </w:p>
        </w:tc>
        <w:tc>
          <w:tcPr>
            <w:tcW w:w="24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6CA6" w:rsidRDefault="00B96CA6">
            <w:pPr>
              <w:framePr w:w="14362" w:h="9264" w:wrap="none" w:vAnchor="page" w:hAnchor="page" w:x="1683" w:y="1129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CA6" w:rsidRDefault="001D067E">
            <w:pPr>
              <w:pStyle w:val="20"/>
              <w:framePr w:w="14362" w:h="9264" w:wrap="none" w:vAnchor="page" w:hAnchor="page" w:x="1683" w:y="1129"/>
              <w:shd w:val="clear" w:color="auto" w:fill="auto"/>
              <w:spacing w:line="220" w:lineRule="exact"/>
              <w:ind w:left="220"/>
              <w:jc w:val="left"/>
            </w:pPr>
            <w:r>
              <w:rPr>
                <w:rStyle w:val="22"/>
              </w:rPr>
              <w:t>2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9264" w:wrap="none" w:vAnchor="page" w:hAnchor="page" w:x="1683" w:y="1129"/>
              <w:shd w:val="clear" w:color="auto" w:fill="auto"/>
              <w:spacing w:line="283" w:lineRule="exact"/>
              <w:jc w:val="left"/>
            </w:pPr>
            <w:r>
              <w:rPr>
                <w:rStyle w:val="22"/>
              </w:rPr>
              <w:t>Формирование выбора предметов для сдачи экзаменов в 9-м и 11-м классе.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6AEF" w:rsidRDefault="001D067E" w:rsidP="001D067E">
            <w:pPr>
              <w:pStyle w:val="20"/>
              <w:framePr w:w="14362" w:h="9264" w:wrap="none" w:vAnchor="page" w:hAnchor="page" w:x="1683" w:y="1129"/>
              <w:shd w:val="clear" w:color="auto" w:fill="auto"/>
              <w:spacing w:after="60" w:line="220" w:lineRule="exact"/>
              <w:jc w:val="center"/>
              <w:rPr>
                <w:rStyle w:val="22"/>
              </w:rPr>
            </w:pPr>
            <w:r>
              <w:rPr>
                <w:rStyle w:val="22"/>
              </w:rPr>
              <w:t>До</w:t>
            </w:r>
            <w:proofErr w:type="gramStart"/>
            <w:r>
              <w:rPr>
                <w:rStyle w:val="22"/>
              </w:rPr>
              <w:t>1</w:t>
            </w:r>
            <w:proofErr w:type="gramEnd"/>
            <w:r>
              <w:rPr>
                <w:rStyle w:val="22"/>
              </w:rPr>
              <w:t xml:space="preserve">.02.2020 г. (11 </w:t>
            </w:r>
            <w:proofErr w:type="spellStart"/>
            <w:r>
              <w:rPr>
                <w:rStyle w:val="22"/>
              </w:rPr>
              <w:t>кл</w:t>
            </w:r>
            <w:proofErr w:type="spellEnd"/>
            <w:r>
              <w:rPr>
                <w:rStyle w:val="22"/>
              </w:rPr>
              <w:t>),</w:t>
            </w:r>
          </w:p>
          <w:p w:rsidR="00B96CA6" w:rsidRDefault="001D067E" w:rsidP="001D067E">
            <w:pPr>
              <w:pStyle w:val="20"/>
              <w:framePr w:w="14362" w:h="9264" w:wrap="none" w:vAnchor="page" w:hAnchor="page" w:x="1683" w:y="1129"/>
              <w:shd w:val="clear" w:color="auto" w:fill="auto"/>
              <w:spacing w:before="60"/>
              <w:jc w:val="center"/>
            </w:pPr>
            <w:r>
              <w:rPr>
                <w:rStyle w:val="22"/>
              </w:rPr>
              <w:t xml:space="preserve">до 1.03.2020 г. (9 </w:t>
            </w:r>
            <w:proofErr w:type="spellStart"/>
            <w:r>
              <w:rPr>
                <w:rStyle w:val="22"/>
              </w:rPr>
              <w:t>кл</w:t>
            </w:r>
            <w:proofErr w:type="spellEnd"/>
            <w:r>
              <w:rPr>
                <w:rStyle w:val="22"/>
              </w:rPr>
              <w:t>.)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9264" w:wrap="none" w:vAnchor="page" w:hAnchor="page" w:x="1683" w:y="1129"/>
              <w:shd w:val="clear" w:color="auto" w:fill="auto"/>
              <w:jc w:val="center"/>
            </w:pPr>
            <w:r>
              <w:rPr>
                <w:rStyle w:val="22"/>
              </w:rPr>
              <w:t>Зам. директора по УВР</w:t>
            </w:r>
          </w:p>
        </w:tc>
      </w:tr>
      <w:tr w:rsidR="00B96CA6" w:rsidTr="00846AEF">
        <w:trPr>
          <w:trHeight w:hRule="exact" w:val="1138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6CA6" w:rsidRDefault="00B96CA6">
            <w:pPr>
              <w:framePr w:w="14362" w:h="9264" w:wrap="none" w:vAnchor="page" w:hAnchor="page" w:x="1683" w:y="1129"/>
            </w:pPr>
          </w:p>
        </w:tc>
        <w:tc>
          <w:tcPr>
            <w:tcW w:w="24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6CA6" w:rsidRDefault="00B96CA6">
            <w:pPr>
              <w:framePr w:w="14362" w:h="9264" w:wrap="none" w:vAnchor="page" w:hAnchor="page" w:x="1683" w:y="1129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CA6" w:rsidRDefault="001D067E">
            <w:pPr>
              <w:pStyle w:val="20"/>
              <w:framePr w:w="14362" w:h="9264" w:wrap="none" w:vAnchor="page" w:hAnchor="page" w:x="1683" w:y="1129"/>
              <w:shd w:val="clear" w:color="auto" w:fill="auto"/>
              <w:spacing w:line="220" w:lineRule="exact"/>
              <w:ind w:left="220"/>
              <w:jc w:val="left"/>
            </w:pPr>
            <w:r>
              <w:rPr>
                <w:rStyle w:val="22"/>
              </w:rPr>
              <w:t>3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9264" w:wrap="none" w:vAnchor="page" w:hAnchor="page" w:x="1683" w:y="1129"/>
              <w:shd w:val="clear" w:color="auto" w:fill="auto"/>
              <w:jc w:val="left"/>
            </w:pPr>
            <w:r>
              <w:rPr>
                <w:rStyle w:val="22"/>
              </w:rPr>
              <w:t>Коррекционная работа по результатам пробного ОГЭ и ЕГЭ. Групповые и индивидуальные консультации для учащихся (слабоуспевающих, пропустивших занятия по болезни)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CA6" w:rsidRDefault="001D067E" w:rsidP="001D067E">
            <w:pPr>
              <w:pStyle w:val="20"/>
              <w:framePr w:w="14362" w:h="9264" w:wrap="none" w:vAnchor="page" w:hAnchor="page" w:x="1683" w:y="1129"/>
              <w:shd w:val="clear" w:color="auto" w:fill="auto"/>
              <w:jc w:val="center"/>
            </w:pPr>
            <w:r>
              <w:rPr>
                <w:rStyle w:val="22"/>
              </w:rPr>
              <w:t>Декабрь,</w:t>
            </w:r>
          </w:p>
          <w:p w:rsidR="00B96CA6" w:rsidRDefault="001D067E" w:rsidP="001D067E">
            <w:pPr>
              <w:pStyle w:val="20"/>
              <w:framePr w:w="14362" w:h="9264" w:wrap="none" w:vAnchor="page" w:hAnchor="page" w:x="1683" w:y="1129"/>
              <w:shd w:val="clear" w:color="auto" w:fill="auto"/>
              <w:jc w:val="center"/>
            </w:pPr>
            <w:r>
              <w:rPr>
                <w:rStyle w:val="22"/>
              </w:rPr>
              <w:t>Март,</w:t>
            </w:r>
          </w:p>
          <w:p w:rsidR="00B96CA6" w:rsidRDefault="001D067E" w:rsidP="001D067E">
            <w:pPr>
              <w:pStyle w:val="20"/>
              <w:framePr w:w="14362" w:h="9264" w:wrap="none" w:vAnchor="page" w:hAnchor="page" w:x="1683" w:y="1129"/>
              <w:shd w:val="clear" w:color="auto" w:fill="auto"/>
              <w:jc w:val="center"/>
            </w:pPr>
            <w:r>
              <w:rPr>
                <w:rStyle w:val="22"/>
              </w:rPr>
              <w:t>Апрель</w:t>
            </w:r>
          </w:p>
          <w:p w:rsidR="00B96CA6" w:rsidRDefault="001D067E" w:rsidP="001D067E">
            <w:pPr>
              <w:pStyle w:val="20"/>
              <w:framePr w:w="14362" w:h="9264" w:wrap="none" w:vAnchor="page" w:hAnchor="page" w:x="1683" w:y="1129"/>
              <w:shd w:val="clear" w:color="auto" w:fill="auto"/>
              <w:jc w:val="center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CA6" w:rsidRDefault="00846AEF" w:rsidP="001D067E">
            <w:pPr>
              <w:pStyle w:val="20"/>
              <w:framePr w:w="14362" w:h="9264" w:wrap="none" w:vAnchor="page" w:hAnchor="page" w:x="1683" w:y="1129"/>
              <w:shd w:val="clear" w:color="auto" w:fill="auto"/>
              <w:jc w:val="center"/>
            </w:pPr>
            <w:r>
              <w:rPr>
                <w:rStyle w:val="22"/>
              </w:rPr>
              <w:t>Учител</w:t>
            </w:r>
            <w:proofErr w:type="gramStart"/>
            <w:r>
              <w:rPr>
                <w:rStyle w:val="22"/>
              </w:rPr>
              <w:t>я</w:t>
            </w:r>
            <w:r w:rsidR="001D067E">
              <w:rPr>
                <w:rStyle w:val="22"/>
              </w:rPr>
              <w:t>-</w:t>
            </w:r>
            <w:proofErr w:type="gramEnd"/>
            <w:r w:rsidR="001D067E">
              <w:rPr>
                <w:rStyle w:val="22"/>
              </w:rPr>
              <w:t xml:space="preserve"> предметники</w:t>
            </w:r>
          </w:p>
        </w:tc>
      </w:tr>
      <w:tr w:rsidR="00B96CA6" w:rsidTr="00846AEF">
        <w:trPr>
          <w:trHeight w:hRule="exact" w:val="854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6CA6" w:rsidRDefault="00B96CA6">
            <w:pPr>
              <w:framePr w:w="14362" w:h="9264" w:wrap="none" w:vAnchor="page" w:hAnchor="page" w:x="1683" w:y="1129"/>
            </w:pPr>
          </w:p>
        </w:tc>
        <w:tc>
          <w:tcPr>
            <w:tcW w:w="24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6CA6" w:rsidRDefault="00B96CA6">
            <w:pPr>
              <w:framePr w:w="14362" w:h="9264" w:wrap="none" w:vAnchor="page" w:hAnchor="page" w:x="1683" w:y="1129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CA6" w:rsidRDefault="001D067E">
            <w:pPr>
              <w:pStyle w:val="20"/>
              <w:framePr w:w="14362" w:h="9264" w:wrap="none" w:vAnchor="page" w:hAnchor="page" w:x="1683" w:y="1129"/>
              <w:shd w:val="clear" w:color="auto" w:fill="auto"/>
              <w:spacing w:line="220" w:lineRule="exact"/>
              <w:ind w:left="220"/>
              <w:jc w:val="left"/>
            </w:pPr>
            <w:r>
              <w:rPr>
                <w:rStyle w:val="22"/>
              </w:rPr>
              <w:t>4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CA6" w:rsidRDefault="001D067E" w:rsidP="001D067E">
            <w:pPr>
              <w:pStyle w:val="20"/>
              <w:framePr w:w="14362" w:h="9264" w:wrap="none" w:vAnchor="page" w:hAnchor="page" w:x="1683" w:y="1129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>Мотивирование учащихся к участию в проводимых конкурсах творческих и исследовательских работ (мониторинг участия обучающихся в конкурсах).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9264" w:wrap="none" w:vAnchor="page" w:hAnchor="page" w:x="1683" w:y="1129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9264" w:wrap="none" w:vAnchor="page" w:hAnchor="page" w:x="1683" w:y="1129"/>
              <w:shd w:val="clear" w:color="auto" w:fill="auto"/>
              <w:jc w:val="center"/>
            </w:pPr>
            <w:r>
              <w:rPr>
                <w:rStyle w:val="22"/>
              </w:rPr>
              <w:t>Зам. директора по ВР и УВР</w:t>
            </w:r>
          </w:p>
        </w:tc>
      </w:tr>
      <w:tr w:rsidR="00B96CA6" w:rsidTr="00846AEF">
        <w:trPr>
          <w:trHeight w:hRule="exact" w:val="624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6CA6" w:rsidRDefault="00B96CA6">
            <w:pPr>
              <w:framePr w:w="14362" w:h="9264" w:wrap="none" w:vAnchor="page" w:hAnchor="page" w:x="1683" w:y="1129"/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6CA6" w:rsidRDefault="00B96CA6">
            <w:pPr>
              <w:framePr w:w="14362" w:h="9264" w:wrap="none" w:vAnchor="page" w:hAnchor="page" w:x="1683" w:y="1129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CA6" w:rsidRDefault="001D067E">
            <w:pPr>
              <w:pStyle w:val="20"/>
              <w:framePr w:w="14362" w:h="9264" w:wrap="none" w:vAnchor="page" w:hAnchor="page" w:x="1683" w:y="1129"/>
              <w:shd w:val="clear" w:color="auto" w:fill="auto"/>
              <w:spacing w:line="220" w:lineRule="exact"/>
              <w:ind w:left="220"/>
              <w:jc w:val="left"/>
            </w:pPr>
            <w:r>
              <w:rPr>
                <w:rStyle w:val="22"/>
              </w:rPr>
              <w:t>5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6CA6" w:rsidRDefault="001D067E" w:rsidP="001D067E">
            <w:pPr>
              <w:pStyle w:val="20"/>
              <w:framePr w:w="14362" w:h="9264" w:wrap="none" w:vAnchor="page" w:hAnchor="page" w:x="1683" w:y="1129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>Проведение комплексных мероприятий по психологической подготовке выпускников к ГИА.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9264" w:wrap="none" w:vAnchor="page" w:hAnchor="page" w:x="1683" w:y="1129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9264" w:wrap="none" w:vAnchor="page" w:hAnchor="page" w:x="1683" w:y="1129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 xml:space="preserve">Педагог </w:t>
            </w:r>
            <w:proofErr w:type="gramStart"/>
            <w:r>
              <w:rPr>
                <w:rStyle w:val="22"/>
              </w:rPr>
              <w:t>-п</w:t>
            </w:r>
            <w:proofErr w:type="gramEnd"/>
            <w:r>
              <w:rPr>
                <w:rStyle w:val="22"/>
              </w:rPr>
              <w:t>сихолог</w:t>
            </w:r>
          </w:p>
        </w:tc>
      </w:tr>
    </w:tbl>
    <w:p w:rsidR="00B96CA6" w:rsidRDefault="001D067E">
      <w:pPr>
        <w:pStyle w:val="a5"/>
        <w:framePr w:wrap="none" w:vAnchor="page" w:hAnchor="page" w:x="15848" w:y="10654"/>
        <w:shd w:val="clear" w:color="auto" w:fill="auto"/>
        <w:spacing w:line="220" w:lineRule="exact"/>
      </w:pPr>
      <w:r>
        <w:t>3</w:t>
      </w:r>
    </w:p>
    <w:p w:rsidR="00B96CA6" w:rsidRDefault="00B96CA6">
      <w:pPr>
        <w:rPr>
          <w:sz w:val="2"/>
          <w:szCs w:val="2"/>
        </w:rPr>
        <w:sectPr w:rsidR="00B96CA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429"/>
        <w:gridCol w:w="581"/>
        <w:gridCol w:w="6874"/>
        <w:gridCol w:w="1786"/>
        <w:gridCol w:w="2189"/>
      </w:tblGrid>
      <w:tr w:rsidR="00B96CA6" w:rsidTr="001D067E">
        <w:trPr>
          <w:trHeight w:hRule="exact" w:val="874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CA6" w:rsidRDefault="00B96CA6">
            <w:pPr>
              <w:framePr w:w="14362" w:h="8438" w:wrap="none" w:vAnchor="page" w:hAnchor="page" w:x="1683" w:y="1129"/>
              <w:rPr>
                <w:sz w:val="10"/>
                <w:szCs w:val="10"/>
              </w:rPr>
            </w:pP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CA6" w:rsidRDefault="00B96CA6" w:rsidP="001D067E">
            <w:pPr>
              <w:framePr w:w="14362" w:h="8438" w:wrap="none" w:vAnchor="page" w:hAnchor="page" w:x="1683" w:y="1129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CA6" w:rsidRDefault="001D067E">
            <w:pPr>
              <w:pStyle w:val="20"/>
              <w:framePr w:w="14362" w:h="8438" w:wrap="none" w:vAnchor="page" w:hAnchor="page" w:x="1683" w:y="1129"/>
              <w:shd w:val="clear" w:color="auto" w:fill="auto"/>
              <w:spacing w:line="220" w:lineRule="exact"/>
              <w:ind w:left="240"/>
              <w:jc w:val="left"/>
            </w:pPr>
            <w:r>
              <w:rPr>
                <w:rStyle w:val="22"/>
              </w:rPr>
              <w:t>6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CA6" w:rsidRDefault="001D067E" w:rsidP="001D067E">
            <w:pPr>
              <w:pStyle w:val="20"/>
              <w:framePr w:w="14362" w:h="8438" w:wrap="none" w:vAnchor="page" w:hAnchor="page" w:x="1683" w:y="1129"/>
              <w:shd w:val="clear" w:color="auto" w:fill="auto"/>
              <w:jc w:val="left"/>
            </w:pPr>
            <w:r>
              <w:rPr>
                <w:rStyle w:val="22"/>
              </w:rPr>
              <w:t>Проведение совместных собраний родителей и учащихся по изучению нормативно правовой документации по процедуре проведения итоговой аттестации в 9 и 11-х классах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8438" w:wrap="none" w:vAnchor="page" w:hAnchor="page" w:x="1683" w:y="1129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8438" w:wrap="none" w:vAnchor="page" w:hAnchor="page" w:x="1683" w:y="1129"/>
              <w:shd w:val="clear" w:color="auto" w:fill="auto"/>
              <w:spacing w:line="269" w:lineRule="exact"/>
              <w:jc w:val="center"/>
            </w:pPr>
            <w:r>
              <w:rPr>
                <w:rStyle w:val="22"/>
              </w:rPr>
              <w:t>Зам. директора по УВР</w:t>
            </w:r>
          </w:p>
        </w:tc>
      </w:tr>
      <w:tr w:rsidR="00B96CA6">
        <w:trPr>
          <w:trHeight w:hRule="exact" w:val="854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6CA6" w:rsidRDefault="00B96CA6">
            <w:pPr>
              <w:framePr w:w="14362" w:h="8438" w:wrap="none" w:vAnchor="page" w:hAnchor="page" w:x="1683" w:y="1129"/>
            </w:pPr>
          </w:p>
        </w:tc>
        <w:tc>
          <w:tcPr>
            <w:tcW w:w="24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6CA6" w:rsidRDefault="00B96CA6">
            <w:pPr>
              <w:framePr w:w="14362" w:h="8438" w:wrap="none" w:vAnchor="page" w:hAnchor="page" w:x="1683" w:y="1129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CA6" w:rsidRDefault="001D067E">
            <w:pPr>
              <w:pStyle w:val="20"/>
              <w:framePr w:w="14362" w:h="8438" w:wrap="none" w:vAnchor="page" w:hAnchor="page" w:x="1683" w:y="1129"/>
              <w:shd w:val="clear" w:color="auto" w:fill="auto"/>
              <w:spacing w:line="220" w:lineRule="exact"/>
              <w:ind w:left="240"/>
              <w:jc w:val="left"/>
            </w:pPr>
            <w:r>
              <w:rPr>
                <w:rStyle w:val="22"/>
              </w:rPr>
              <w:t>7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8438" w:wrap="none" w:vAnchor="page" w:hAnchor="page" w:x="1683" w:y="1129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>Организация индивидуальных собеседований с родителями о ходе подготовки к итоговой аттестации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8438" w:wrap="none" w:vAnchor="page" w:hAnchor="page" w:x="1683" w:y="1129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CA6" w:rsidRDefault="001D067E" w:rsidP="001D067E">
            <w:pPr>
              <w:pStyle w:val="20"/>
              <w:framePr w:w="14362" w:h="8438" w:wrap="none" w:vAnchor="page" w:hAnchor="page" w:x="1683" w:y="1129"/>
              <w:shd w:val="clear" w:color="auto" w:fill="auto"/>
              <w:jc w:val="center"/>
            </w:pPr>
            <w:r>
              <w:rPr>
                <w:rStyle w:val="22"/>
              </w:rPr>
              <w:t>Зам. директора по УВР, учителя - предметники</w:t>
            </w:r>
          </w:p>
        </w:tc>
      </w:tr>
      <w:tr w:rsidR="00B96CA6">
        <w:trPr>
          <w:trHeight w:hRule="exact" w:val="600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6CA6" w:rsidRDefault="00B96CA6">
            <w:pPr>
              <w:framePr w:w="14362" w:h="8438" w:wrap="none" w:vAnchor="page" w:hAnchor="page" w:x="1683" w:y="1129"/>
            </w:pPr>
          </w:p>
        </w:tc>
        <w:tc>
          <w:tcPr>
            <w:tcW w:w="24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6CA6" w:rsidRDefault="00B96CA6">
            <w:pPr>
              <w:framePr w:w="14362" w:h="8438" w:wrap="none" w:vAnchor="page" w:hAnchor="page" w:x="1683" w:y="1129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CA6" w:rsidRDefault="001D067E">
            <w:pPr>
              <w:pStyle w:val="20"/>
              <w:framePr w:w="14362" w:h="8438" w:wrap="none" w:vAnchor="page" w:hAnchor="page" w:x="1683" w:y="1129"/>
              <w:shd w:val="clear" w:color="auto" w:fill="auto"/>
              <w:spacing w:line="220" w:lineRule="exact"/>
              <w:ind w:left="240"/>
              <w:jc w:val="left"/>
            </w:pPr>
            <w:r>
              <w:rPr>
                <w:rStyle w:val="22"/>
              </w:rPr>
              <w:t>8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CA6" w:rsidRDefault="001D067E" w:rsidP="001D067E">
            <w:pPr>
              <w:pStyle w:val="20"/>
              <w:framePr w:w="14362" w:h="8438" w:wrap="none" w:vAnchor="page" w:hAnchor="page" w:x="1683" w:y="1129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>Работа с родителями учащихся группы «риска» через совет профилактики и административные совещания.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8438" w:wrap="none" w:vAnchor="page" w:hAnchor="page" w:x="1683" w:y="1129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CA6" w:rsidRDefault="00846AEF" w:rsidP="001D067E">
            <w:pPr>
              <w:pStyle w:val="20"/>
              <w:framePr w:w="14362" w:h="8438" w:wrap="none" w:vAnchor="page" w:hAnchor="page" w:x="1683" w:y="1129"/>
              <w:shd w:val="clear" w:color="auto" w:fill="auto"/>
              <w:spacing w:line="220" w:lineRule="exact"/>
              <w:ind w:left="300"/>
              <w:jc w:val="center"/>
            </w:pPr>
            <w:r>
              <w:rPr>
                <w:rStyle w:val="22"/>
              </w:rPr>
              <w:t>Администр</w:t>
            </w:r>
            <w:r w:rsidR="001D067E">
              <w:rPr>
                <w:rStyle w:val="22"/>
              </w:rPr>
              <w:t>ация</w:t>
            </w:r>
          </w:p>
        </w:tc>
      </w:tr>
      <w:tr w:rsidR="00B96CA6">
        <w:trPr>
          <w:trHeight w:hRule="exact" w:val="859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CA6" w:rsidRDefault="001D067E">
            <w:pPr>
              <w:pStyle w:val="20"/>
              <w:framePr w:w="14362" w:h="8438" w:wrap="none" w:vAnchor="page" w:hAnchor="page" w:x="1683" w:y="1129"/>
              <w:shd w:val="clear" w:color="auto" w:fill="auto"/>
              <w:spacing w:line="220" w:lineRule="exact"/>
              <w:jc w:val="left"/>
            </w:pPr>
            <w:r>
              <w:rPr>
                <w:rStyle w:val="21"/>
              </w:rPr>
              <w:t>IV.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CA6" w:rsidRDefault="001D067E">
            <w:pPr>
              <w:pStyle w:val="20"/>
              <w:framePr w:w="14362" w:h="8438" w:wrap="none" w:vAnchor="page" w:hAnchor="page" w:x="1683" w:y="1129"/>
              <w:shd w:val="clear" w:color="auto" w:fill="auto"/>
              <w:spacing w:line="220" w:lineRule="exact"/>
              <w:jc w:val="left"/>
            </w:pPr>
            <w:r>
              <w:rPr>
                <w:rStyle w:val="21"/>
              </w:rPr>
              <w:t>Работа с родителями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CA6" w:rsidRDefault="001D067E">
            <w:pPr>
              <w:pStyle w:val="20"/>
              <w:framePr w:w="14362" w:h="8438" w:wrap="none" w:vAnchor="page" w:hAnchor="page" w:x="1683" w:y="1129"/>
              <w:shd w:val="clear" w:color="auto" w:fill="auto"/>
              <w:spacing w:line="220" w:lineRule="exact"/>
              <w:ind w:left="24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CA6" w:rsidRDefault="001D067E" w:rsidP="001D067E">
            <w:pPr>
              <w:pStyle w:val="20"/>
              <w:framePr w:w="14362" w:h="8438" w:wrap="none" w:vAnchor="page" w:hAnchor="page" w:x="1683" w:y="1129"/>
              <w:shd w:val="clear" w:color="auto" w:fill="auto"/>
              <w:jc w:val="left"/>
            </w:pPr>
            <w:r>
              <w:rPr>
                <w:rStyle w:val="22"/>
              </w:rPr>
              <w:t>Проведение индивидуальных собеседований с родителями и учащимися по психологической подготовке выпускников к государственной итоговой аттестации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8438" w:wrap="none" w:vAnchor="page" w:hAnchor="page" w:x="1683" w:y="1129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8438" w:wrap="none" w:vAnchor="page" w:hAnchor="page" w:x="1683" w:y="1129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Педагог-психолог</w:t>
            </w:r>
          </w:p>
        </w:tc>
      </w:tr>
      <w:tr w:rsidR="00B96CA6" w:rsidTr="00846AEF">
        <w:trPr>
          <w:trHeight w:hRule="exact" w:val="925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6CA6" w:rsidRDefault="00B96CA6">
            <w:pPr>
              <w:framePr w:w="14362" w:h="8438" w:wrap="none" w:vAnchor="page" w:hAnchor="page" w:x="1683" w:y="1129"/>
            </w:pPr>
          </w:p>
        </w:tc>
        <w:tc>
          <w:tcPr>
            <w:tcW w:w="24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6CA6" w:rsidRDefault="00B96CA6">
            <w:pPr>
              <w:framePr w:w="14362" w:h="8438" w:wrap="none" w:vAnchor="page" w:hAnchor="page" w:x="1683" w:y="1129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CA6" w:rsidRDefault="001D067E">
            <w:pPr>
              <w:pStyle w:val="20"/>
              <w:framePr w:w="14362" w:h="8438" w:wrap="none" w:vAnchor="page" w:hAnchor="page" w:x="1683" w:y="1129"/>
              <w:shd w:val="clear" w:color="auto" w:fill="auto"/>
              <w:spacing w:line="220" w:lineRule="exact"/>
              <w:ind w:left="240"/>
              <w:jc w:val="left"/>
            </w:pPr>
            <w:r>
              <w:rPr>
                <w:rStyle w:val="22"/>
              </w:rPr>
              <w:t>2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CA6" w:rsidRDefault="001D067E" w:rsidP="001D067E">
            <w:pPr>
              <w:pStyle w:val="20"/>
              <w:framePr w:w="14362" w:h="8438" w:wrap="none" w:vAnchor="page" w:hAnchor="page" w:x="1683" w:y="1129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>Осуществление контроля администрацией школы через ВШК (по отдельному плану).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8438" w:wrap="none" w:vAnchor="page" w:hAnchor="page" w:x="1683" w:y="1129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CA6" w:rsidRDefault="00846AEF" w:rsidP="001D067E">
            <w:pPr>
              <w:pStyle w:val="20"/>
              <w:framePr w:w="14362" w:h="8438" w:wrap="none" w:vAnchor="page" w:hAnchor="page" w:x="1683" w:y="1129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Администр</w:t>
            </w:r>
            <w:r w:rsidR="001D067E">
              <w:rPr>
                <w:rStyle w:val="22"/>
              </w:rPr>
              <w:t>ация</w:t>
            </w:r>
          </w:p>
        </w:tc>
      </w:tr>
      <w:tr w:rsidR="00B96CA6">
        <w:trPr>
          <w:trHeight w:hRule="exact" w:val="614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6CA6" w:rsidRDefault="00B96CA6">
            <w:pPr>
              <w:framePr w:w="14362" w:h="8438" w:wrap="none" w:vAnchor="page" w:hAnchor="page" w:x="1683" w:y="1129"/>
            </w:pPr>
          </w:p>
        </w:tc>
        <w:tc>
          <w:tcPr>
            <w:tcW w:w="24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6CA6" w:rsidRDefault="00B96CA6">
            <w:pPr>
              <w:framePr w:w="14362" w:h="8438" w:wrap="none" w:vAnchor="page" w:hAnchor="page" w:x="1683" w:y="1129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CA6" w:rsidRDefault="001D067E">
            <w:pPr>
              <w:pStyle w:val="20"/>
              <w:framePr w:w="14362" w:h="8438" w:wrap="none" w:vAnchor="page" w:hAnchor="page" w:x="1683" w:y="1129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 xml:space="preserve">    3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8438" w:wrap="none" w:vAnchor="page" w:hAnchor="page" w:x="1683" w:y="1129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>Сохранение и развитие системы мероприятий с детьми с целью выявления творческих достижений учащихся.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8438" w:wrap="none" w:vAnchor="page" w:hAnchor="page" w:x="1683" w:y="1129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8438" w:wrap="none" w:vAnchor="page" w:hAnchor="page" w:x="1683" w:y="1129"/>
              <w:shd w:val="clear" w:color="auto" w:fill="auto"/>
              <w:jc w:val="center"/>
            </w:pPr>
            <w:r>
              <w:rPr>
                <w:rStyle w:val="22"/>
              </w:rPr>
              <w:t>Зам. директора по ВР</w:t>
            </w:r>
          </w:p>
        </w:tc>
      </w:tr>
      <w:tr w:rsidR="00B96CA6" w:rsidTr="00846AEF">
        <w:trPr>
          <w:trHeight w:hRule="exact" w:val="95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CA6" w:rsidRDefault="001D067E">
            <w:pPr>
              <w:pStyle w:val="20"/>
              <w:framePr w:w="14362" w:h="8438" w:wrap="none" w:vAnchor="page" w:hAnchor="page" w:x="1683" w:y="1129"/>
              <w:shd w:val="clear" w:color="auto" w:fill="auto"/>
              <w:spacing w:line="220" w:lineRule="exact"/>
              <w:jc w:val="left"/>
            </w:pPr>
            <w:r>
              <w:rPr>
                <w:rStyle w:val="21"/>
              </w:rPr>
              <w:t>V.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CA6" w:rsidRDefault="001D067E">
            <w:pPr>
              <w:pStyle w:val="20"/>
              <w:framePr w:w="14362" w:h="8438" w:wrap="none" w:vAnchor="page" w:hAnchor="page" w:x="1683" w:y="1129"/>
              <w:shd w:val="clear" w:color="auto" w:fill="auto"/>
              <w:jc w:val="center"/>
            </w:pPr>
            <w:r>
              <w:rPr>
                <w:rStyle w:val="21"/>
              </w:rPr>
              <w:t>Обеспечение учебного процесса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CA6" w:rsidRDefault="001D067E">
            <w:pPr>
              <w:pStyle w:val="20"/>
              <w:framePr w:w="14362" w:h="8438" w:wrap="none" w:vAnchor="page" w:hAnchor="page" w:x="1683" w:y="1129"/>
              <w:shd w:val="clear" w:color="auto" w:fill="auto"/>
              <w:spacing w:line="220" w:lineRule="exact"/>
              <w:ind w:left="24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CA6" w:rsidRDefault="001D067E" w:rsidP="001D067E">
            <w:pPr>
              <w:pStyle w:val="20"/>
              <w:framePr w:w="14362" w:h="8438" w:wrap="none" w:vAnchor="page" w:hAnchor="page" w:x="1683" w:y="1129"/>
              <w:shd w:val="clear" w:color="auto" w:fill="auto"/>
              <w:jc w:val="left"/>
            </w:pPr>
            <w:r>
              <w:rPr>
                <w:rStyle w:val="22"/>
              </w:rPr>
              <w:t>Пополнение школьной библиотеки необходимой методической литературой для учителей и учебной для учащихся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8438" w:wrap="none" w:vAnchor="page" w:hAnchor="page" w:x="1683" w:y="1129"/>
              <w:shd w:val="clear" w:color="auto" w:fill="auto"/>
              <w:spacing w:after="60" w:line="220" w:lineRule="exact"/>
              <w:jc w:val="center"/>
            </w:pPr>
            <w:r>
              <w:rPr>
                <w:rStyle w:val="22"/>
              </w:rPr>
              <w:t>Август,</w:t>
            </w:r>
          </w:p>
          <w:p w:rsidR="00B96CA6" w:rsidRDefault="001D067E" w:rsidP="001D067E">
            <w:pPr>
              <w:pStyle w:val="20"/>
              <w:framePr w:w="14362" w:h="8438" w:wrap="none" w:vAnchor="page" w:hAnchor="page" w:x="1683" w:y="1129"/>
              <w:shd w:val="clear" w:color="auto" w:fill="auto"/>
              <w:spacing w:before="60" w:line="220" w:lineRule="exact"/>
              <w:jc w:val="center"/>
            </w:pPr>
            <w:r>
              <w:rPr>
                <w:rStyle w:val="22"/>
              </w:rPr>
              <w:t>февраль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8438" w:wrap="none" w:vAnchor="page" w:hAnchor="page" w:x="1683" w:y="1129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Библиотекарь</w:t>
            </w:r>
          </w:p>
        </w:tc>
      </w:tr>
      <w:tr w:rsidR="00B96CA6">
        <w:trPr>
          <w:trHeight w:hRule="exact" w:val="859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6CA6" w:rsidRDefault="00B96CA6">
            <w:pPr>
              <w:framePr w:w="14362" w:h="8438" w:wrap="none" w:vAnchor="page" w:hAnchor="page" w:x="1683" w:y="1129"/>
            </w:pPr>
          </w:p>
        </w:tc>
        <w:tc>
          <w:tcPr>
            <w:tcW w:w="24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6CA6" w:rsidRDefault="00B96CA6">
            <w:pPr>
              <w:framePr w:w="14362" w:h="8438" w:wrap="none" w:vAnchor="page" w:hAnchor="page" w:x="1683" w:y="1129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CA6" w:rsidRDefault="001D067E">
            <w:pPr>
              <w:pStyle w:val="20"/>
              <w:framePr w:w="14362" w:h="8438" w:wrap="none" w:vAnchor="page" w:hAnchor="page" w:x="1683" w:y="1129"/>
              <w:shd w:val="clear" w:color="auto" w:fill="auto"/>
              <w:spacing w:line="220" w:lineRule="exact"/>
              <w:ind w:left="240"/>
              <w:jc w:val="left"/>
            </w:pPr>
            <w:r>
              <w:rPr>
                <w:rStyle w:val="22"/>
              </w:rPr>
              <w:t>2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CA6" w:rsidRDefault="001D067E" w:rsidP="001D067E">
            <w:pPr>
              <w:pStyle w:val="20"/>
              <w:framePr w:w="14362" w:h="8438" w:wrap="none" w:vAnchor="page" w:hAnchor="page" w:x="1683" w:y="1129"/>
              <w:shd w:val="clear" w:color="auto" w:fill="auto"/>
              <w:jc w:val="left"/>
            </w:pPr>
            <w:r>
              <w:rPr>
                <w:rStyle w:val="22"/>
              </w:rPr>
              <w:t xml:space="preserve">Контроль </w:t>
            </w:r>
            <w:proofErr w:type="gramStart"/>
            <w:r>
              <w:rPr>
                <w:rStyle w:val="22"/>
              </w:rPr>
              <w:t>за</w:t>
            </w:r>
            <w:proofErr w:type="gramEnd"/>
          </w:p>
          <w:p w:rsidR="00B96CA6" w:rsidRDefault="001D067E" w:rsidP="001D067E">
            <w:pPr>
              <w:pStyle w:val="20"/>
              <w:framePr w:w="14362" w:h="8438" w:wrap="none" w:vAnchor="page" w:hAnchor="page" w:x="1683" w:y="1129"/>
              <w:shd w:val="clear" w:color="auto" w:fill="auto"/>
              <w:jc w:val="left"/>
            </w:pPr>
            <w:r>
              <w:rPr>
                <w:rStyle w:val="22"/>
              </w:rPr>
              <w:t xml:space="preserve">уровнем обеспеченности учащихся учебниками, </w:t>
            </w:r>
            <w:r w:rsidR="00846AEF">
              <w:rPr>
                <w:rStyle w:val="22"/>
              </w:rPr>
              <w:t xml:space="preserve">   учебно</w:t>
            </w:r>
            <w:r>
              <w:rPr>
                <w:rStyle w:val="22"/>
              </w:rPr>
              <w:t>-методическими пособиями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8438" w:wrap="none" w:vAnchor="page" w:hAnchor="page" w:x="1683" w:y="1129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Сентябрь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8438" w:wrap="none" w:vAnchor="page" w:hAnchor="page" w:x="1683" w:y="1129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Библиотекарь</w:t>
            </w:r>
          </w:p>
        </w:tc>
      </w:tr>
      <w:tr w:rsidR="00846AEF" w:rsidTr="001D067E">
        <w:trPr>
          <w:gridAfter w:val="4"/>
          <w:wAfter w:w="11430" w:type="dxa"/>
          <w:trHeight w:hRule="exact" w:val="99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6AEF" w:rsidRDefault="00846AEF">
            <w:pPr>
              <w:framePr w:w="14362" w:h="8438" w:wrap="none" w:vAnchor="page" w:hAnchor="page" w:x="1683" w:y="1129"/>
            </w:pP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AEF" w:rsidRDefault="00846AEF">
            <w:pPr>
              <w:framePr w:w="14362" w:h="8438" w:wrap="none" w:vAnchor="page" w:hAnchor="page" w:x="1683" w:y="1129"/>
            </w:pPr>
          </w:p>
        </w:tc>
      </w:tr>
      <w:tr w:rsidR="00B96CA6" w:rsidTr="001D067E">
        <w:trPr>
          <w:trHeight w:hRule="exact" w:val="123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6CA6" w:rsidRDefault="001D067E">
            <w:pPr>
              <w:pStyle w:val="20"/>
              <w:framePr w:w="14362" w:h="8438" w:wrap="none" w:vAnchor="page" w:hAnchor="page" w:x="1683" w:y="1129"/>
              <w:shd w:val="clear" w:color="auto" w:fill="auto"/>
              <w:spacing w:line="220" w:lineRule="exact"/>
              <w:jc w:val="left"/>
            </w:pPr>
            <w:r>
              <w:rPr>
                <w:rStyle w:val="21"/>
              </w:rPr>
              <w:t>VI.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6CA6" w:rsidRDefault="001D067E" w:rsidP="001D067E">
            <w:pPr>
              <w:pStyle w:val="20"/>
              <w:framePr w:w="14362" w:h="8438" w:wrap="none" w:vAnchor="page" w:hAnchor="page" w:x="1683" w:y="1129"/>
              <w:shd w:val="clear" w:color="auto" w:fill="auto"/>
              <w:jc w:val="left"/>
            </w:pPr>
            <w:r>
              <w:rPr>
                <w:rStyle w:val="21"/>
              </w:rPr>
              <w:t>Итоговый и промежуточный анализ по повышению качества образования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CA6" w:rsidRDefault="001D067E">
            <w:pPr>
              <w:pStyle w:val="20"/>
              <w:framePr w:w="14362" w:h="8438" w:wrap="none" w:vAnchor="page" w:hAnchor="page" w:x="1683" w:y="1129"/>
              <w:shd w:val="clear" w:color="auto" w:fill="auto"/>
              <w:spacing w:line="220" w:lineRule="exact"/>
              <w:ind w:left="24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8438" w:wrap="none" w:vAnchor="page" w:hAnchor="page" w:x="1683" w:y="1129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>Анализ результатов государственной итоговой аттестации 2020 года.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8438" w:wrap="none" w:vAnchor="page" w:hAnchor="page" w:x="1683" w:y="1129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Июнь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CA6" w:rsidRDefault="001D067E" w:rsidP="001D067E">
            <w:pPr>
              <w:pStyle w:val="20"/>
              <w:framePr w:w="14362" w:h="8438" w:wrap="none" w:vAnchor="page" w:hAnchor="page" w:x="1683" w:y="1129"/>
              <w:shd w:val="clear" w:color="auto" w:fill="auto"/>
              <w:spacing w:line="269" w:lineRule="exact"/>
              <w:jc w:val="center"/>
            </w:pPr>
            <w:r>
              <w:rPr>
                <w:rStyle w:val="22"/>
              </w:rPr>
              <w:t>Заместитель директора по УВР</w:t>
            </w:r>
          </w:p>
        </w:tc>
      </w:tr>
    </w:tbl>
    <w:p w:rsidR="00B96CA6" w:rsidRDefault="001D067E">
      <w:pPr>
        <w:pStyle w:val="a5"/>
        <w:framePr w:wrap="none" w:vAnchor="page" w:hAnchor="page" w:x="15843" w:y="10654"/>
        <w:shd w:val="clear" w:color="auto" w:fill="auto"/>
        <w:spacing w:line="220" w:lineRule="exact"/>
      </w:pPr>
      <w:r>
        <w:t>4</w:t>
      </w:r>
    </w:p>
    <w:p w:rsidR="00B96CA6" w:rsidRDefault="00B96CA6">
      <w:pPr>
        <w:rPr>
          <w:sz w:val="2"/>
          <w:szCs w:val="2"/>
        </w:rPr>
        <w:sectPr w:rsidR="00B96CA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D067E" w:rsidRDefault="001D067E" w:rsidP="001D067E">
      <w:pPr>
        <w:pStyle w:val="30"/>
        <w:framePr w:w="14362" w:h="6950" w:hRule="exact" w:wrap="none" w:vAnchor="page" w:hAnchor="page" w:x="1683" w:y="1102"/>
        <w:shd w:val="clear" w:color="auto" w:fill="auto"/>
        <w:spacing w:before="0"/>
        <w:ind w:right="1320"/>
        <w:jc w:val="left"/>
      </w:pPr>
      <w:r>
        <w:lastRenderedPageBreak/>
        <w:t>Мониторинг качества образования по итогам учебного года будет проведен на основе анализа следующих показателей:</w:t>
      </w:r>
    </w:p>
    <w:p w:rsidR="00B96CA6" w:rsidRDefault="001D067E" w:rsidP="001D067E">
      <w:pPr>
        <w:pStyle w:val="30"/>
        <w:framePr w:w="14362" w:h="6950" w:hRule="exact" w:wrap="none" w:vAnchor="page" w:hAnchor="page" w:x="1683" w:y="1102"/>
        <w:shd w:val="clear" w:color="auto" w:fill="auto"/>
        <w:spacing w:before="0"/>
        <w:ind w:right="1320"/>
        <w:jc w:val="left"/>
      </w:pPr>
      <w:r>
        <w:t xml:space="preserve"> Анализ качества подготовки </w:t>
      </w:r>
      <w:proofErr w:type="gramStart"/>
      <w:r>
        <w:t>обучающихся</w:t>
      </w:r>
      <w:proofErr w:type="gramEnd"/>
      <w:r>
        <w:t xml:space="preserve"> по результатам учебного года:</w:t>
      </w:r>
    </w:p>
    <w:p w:rsidR="00B96CA6" w:rsidRDefault="001D067E" w:rsidP="001D067E">
      <w:pPr>
        <w:pStyle w:val="20"/>
        <w:framePr w:w="14362" w:h="6950" w:hRule="exact" w:wrap="none" w:vAnchor="page" w:hAnchor="page" w:x="1683" w:y="1102"/>
        <w:numPr>
          <w:ilvl w:val="0"/>
          <w:numId w:val="4"/>
        </w:numPr>
        <w:shd w:val="clear" w:color="auto" w:fill="auto"/>
        <w:tabs>
          <w:tab w:val="left" w:pos="363"/>
        </w:tabs>
      </w:pPr>
      <w:r>
        <w:t xml:space="preserve">Качество подготовки </w:t>
      </w:r>
      <w:proofErr w:type="gramStart"/>
      <w:r>
        <w:t>обучающихся</w:t>
      </w:r>
      <w:proofErr w:type="gramEnd"/>
      <w:r>
        <w:t xml:space="preserve"> по ступеням обучения, предметам в целом по результатам учебного года (таблицы, отчеты).</w:t>
      </w:r>
    </w:p>
    <w:p w:rsidR="00B96CA6" w:rsidRDefault="001D067E" w:rsidP="001D067E">
      <w:pPr>
        <w:pStyle w:val="20"/>
        <w:framePr w:w="14362" w:h="6950" w:hRule="exact" w:wrap="none" w:vAnchor="page" w:hAnchor="page" w:x="1683" w:y="1102"/>
        <w:numPr>
          <w:ilvl w:val="0"/>
          <w:numId w:val="4"/>
        </w:numPr>
        <w:shd w:val="clear" w:color="auto" w:fill="auto"/>
        <w:tabs>
          <w:tab w:val="left" w:pos="387"/>
        </w:tabs>
        <w:jc w:val="left"/>
      </w:pPr>
      <w:r>
        <w:t xml:space="preserve">Результаты итогового контроля, промежуточной аттестации </w:t>
      </w:r>
      <w:proofErr w:type="gramStart"/>
      <w:r>
        <w:t>обучающихся</w:t>
      </w:r>
      <w:proofErr w:type="gramEnd"/>
      <w:r>
        <w:t xml:space="preserve">. Анализ </w:t>
      </w:r>
      <w:proofErr w:type="spellStart"/>
      <w:r>
        <w:t>сформированности</w:t>
      </w:r>
      <w:proofErr w:type="spellEnd"/>
      <w:r>
        <w:t xml:space="preserve"> знаний, умений и навыков обучающихся.</w:t>
      </w:r>
    </w:p>
    <w:p w:rsidR="00B96CA6" w:rsidRDefault="001D067E" w:rsidP="001D067E">
      <w:pPr>
        <w:pStyle w:val="20"/>
        <w:framePr w:w="14362" w:h="6950" w:hRule="exact" w:wrap="none" w:vAnchor="page" w:hAnchor="page" w:x="1683" w:y="1102"/>
        <w:numPr>
          <w:ilvl w:val="0"/>
          <w:numId w:val="4"/>
        </w:numPr>
        <w:shd w:val="clear" w:color="auto" w:fill="auto"/>
        <w:tabs>
          <w:tab w:val="left" w:pos="387"/>
        </w:tabs>
      </w:pPr>
      <w:r>
        <w:t>Мониторинг результатов знаний (процент качества, выполнение программы) учащихся по каждому учителю.</w:t>
      </w:r>
    </w:p>
    <w:p w:rsidR="00B96CA6" w:rsidRDefault="001D067E" w:rsidP="001D067E">
      <w:pPr>
        <w:pStyle w:val="20"/>
        <w:framePr w:w="14362" w:h="6950" w:hRule="exact" w:wrap="none" w:vAnchor="page" w:hAnchor="page" w:x="1683" w:y="1102"/>
        <w:numPr>
          <w:ilvl w:val="0"/>
          <w:numId w:val="4"/>
        </w:numPr>
        <w:shd w:val="clear" w:color="auto" w:fill="auto"/>
        <w:tabs>
          <w:tab w:val="left" w:pos="387"/>
        </w:tabs>
      </w:pPr>
      <w:r>
        <w:t>Оценка педагогической деятельности учителя.</w:t>
      </w:r>
    </w:p>
    <w:p w:rsidR="00B96CA6" w:rsidRDefault="001D067E" w:rsidP="001D067E">
      <w:pPr>
        <w:pStyle w:val="30"/>
        <w:framePr w:w="14362" w:h="6950" w:hRule="exact" w:wrap="none" w:vAnchor="page" w:hAnchor="page" w:x="1683" w:y="1102"/>
        <w:shd w:val="clear" w:color="auto" w:fill="auto"/>
        <w:spacing w:before="0"/>
      </w:pPr>
      <w:r>
        <w:t>Анализ результатов государственной итоговой аттестации выпускников 9 классов:</w:t>
      </w:r>
    </w:p>
    <w:p w:rsidR="00B96CA6" w:rsidRDefault="001D067E" w:rsidP="001D067E">
      <w:pPr>
        <w:pStyle w:val="20"/>
        <w:framePr w:w="14362" w:h="6950" w:hRule="exact" w:wrap="none" w:vAnchor="page" w:hAnchor="page" w:x="1683" w:y="1102"/>
        <w:numPr>
          <w:ilvl w:val="0"/>
          <w:numId w:val="5"/>
        </w:numPr>
        <w:shd w:val="clear" w:color="auto" w:fill="auto"/>
        <w:tabs>
          <w:tab w:val="left" w:pos="363"/>
        </w:tabs>
      </w:pPr>
      <w:r>
        <w:t>Выбор экзаменов выпускниками 9-х классов.</w:t>
      </w:r>
    </w:p>
    <w:p w:rsidR="00B96CA6" w:rsidRDefault="001D067E" w:rsidP="001D067E">
      <w:pPr>
        <w:pStyle w:val="20"/>
        <w:framePr w:w="14362" w:h="6950" w:hRule="exact" w:wrap="none" w:vAnchor="page" w:hAnchor="page" w:x="1683" w:y="1102"/>
        <w:numPr>
          <w:ilvl w:val="0"/>
          <w:numId w:val="5"/>
        </w:numPr>
        <w:shd w:val="clear" w:color="auto" w:fill="auto"/>
        <w:tabs>
          <w:tab w:val="left" w:pos="387"/>
        </w:tabs>
      </w:pPr>
      <w:r>
        <w:t>Результаты ГИА выпускников 9-х классов.</w:t>
      </w:r>
    </w:p>
    <w:p w:rsidR="00B96CA6" w:rsidRDefault="001D067E" w:rsidP="001D067E">
      <w:pPr>
        <w:pStyle w:val="20"/>
        <w:framePr w:w="14362" w:h="6950" w:hRule="exact" w:wrap="none" w:vAnchor="page" w:hAnchor="page" w:x="1683" w:y="1102"/>
        <w:numPr>
          <w:ilvl w:val="0"/>
          <w:numId w:val="5"/>
        </w:numPr>
        <w:shd w:val="clear" w:color="auto" w:fill="auto"/>
        <w:tabs>
          <w:tab w:val="left" w:pos="387"/>
        </w:tabs>
      </w:pPr>
      <w:r>
        <w:t>Сравнительный анализ годовых и экзаменационных отметок выпускников 9-х классов.</w:t>
      </w:r>
    </w:p>
    <w:p w:rsidR="00B96CA6" w:rsidRDefault="001D067E" w:rsidP="001D067E">
      <w:pPr>
        <w:pStyle w:val="20"/>
        <w:framePr w:w="14362" w:h="6950" w:hRule="exact" w:wrap="none" w:vAnchor="page" w:hAnchor="page" w:x="1683" w:y="1102"/>
        <w:numPr>
          <w:ilvl w:val="0"/>
          <w:numId w:val="5"/>
        </w:numPr>
        <w:shd w:val="clear" w:color="auto" w:fill="auto"/>
        <w:tabs>
          <w:tab w:val="left" w:pos="387"/>
        </w:tabs>
      </w:pPr>
      <w:r>
        <w:t>Сравнительный анализ результатов ГИА учащихся со средними показателями по району, республике, России.</w:t>
      </w:r>
    </w:p>
    <w:p w:rsidR="00B96CA6" w:rsidRDefault="001D067E" w:rsidP="001D067E">
      <w:pPr>
        <w:pStyle w:val="20"/>
        <w:framePr w:w="14362" w:h="6950" w:hRule="exact" w:wrap="none" w:vAnchor="page" w:hAnchor="page" w:x="1683" w:y="1102"/>
        <w:numPr>
          <w:ilvl w:val="0"/>
          <w:numId w:val="5"/>
        </w:numPr>
        <w:shd w:val="clear" w:color="auto" w:fill="auto"/>
        <w:tabs>
          <w:tab w:val="left" w:pos="387"/>
        </w:tabs>
      </w:pPr>
      <w:r>
        <w:t>Предметно-содержательный анализ результатов ГИА.</w:t>
      </w:r>
    </w:p>
    <w:p w:rsidR="00B96CA6" w:rsidRDefault="001D067E" w:rsidP="001D067E">
      <w:pPr>
        <w:pStyle w:val="30"/>
        <w:framePr w:w="14362" w:h="6950" w:hRule="exact" w:wrap="none" w:vAnchor="page" w:hAnchor="page" w:x="1683" w:y="1102"/>
        <w:shd w:val="clear" w:color="auto" w:fill="auto"/>
        <w:spacing w:before="0"/>
      </w:pPr>
      <w:r>
        <w:t>Анализ результатов государственной итоговой аттестации выпускников 11 классов:</w:t>
      </w:r>
    </w:p>
    <w:p w:rsidR="00B96CA6" w:rsidRDefault="001D067E" w:rsidP="001D067E">
      <w:pPr>
        <w:pStyle w:val="20"/>
        <w:framePr w:w="14362" w:h="6950" w:hRule="exact" w:wrap="none" w:vAnchor="page" w:hAnchor="page" w:x="1683" w:y="1102"/>
        <w:numPr>
          <w:ilvl w:val="0"/>
          <w:numId w:val="6"/>
        </w:numPr>
        <w:shd w:val="clear" w:color="auto" w:fill="auto"/>
        <w:tabs>
          <w:tab w:val="left" w:pos="363"/>
        </w:tabs>
      </w:pPr>
      <w:r>
        <w:t>Выбор экзаменов выпускниками 11-х классов.</w:t>
      </w:r>
    </w:p>
    <w:p w:rsidR="00B96CA6" w:rsidRDefault="001D067E" w:rsidP="001D067E">
      <w:pPr>
        <w:pStyle w:val="20"/>
        <w:framePr w:w="14362" w:h="6950" w:hRule="exact" w:wrap="none" w:vAnchor="page" w:hAnchor="page" w:x="1683" w:y="1102"/>
        <w:numPr>
          <w:ilvl w:val="0"/>
          <w:numId w:val="6"/>
        </w:numPr>
        <w:shd w:val="clear" w:color="auto" w:fill="auto"/>
        <w:tabs>
          <w:tab w:val="left" w:pos="387"/>
        </w:tabs>
      </w:pPr>
      <w:r>
        <w:t>Качество подготовки выпускников по учебным предметам.</w:t>
      </w:r>
    </w:p>
    <w:p w:rsidR="00B96CA6" w:rsidRDefault="001D067E" w:rsidP="001D067E">
      <w:pPr>
        <w:pStyle w:val="20"/>
        <w:framePr w:w="14362" w:h="6950" w:hRule="exact" w:wrap="none" w:vAnchor="page" w:hAnchor="page" w:x="1683" w:y="1102"/>
        <w:numPr>
          <w:ilvl w:val="0"/>
          <w:numId w:val="6"/>
        </w:numPr>
        <w:shd w:val="clear" w:color="auto" w:fill="auto"/>
        <w:tabs>
          <w:tab w:val="left" w:pos="387"/>
        </w:tabs>
      </w:pPr>
      <w:r>
        <w:t>Сравнительный анализ результатов ЕГЭ учащихся со средними показателями по району, республике, России.</w:t>
      </w:r>
    </w:p>
    <w:p w:rsidR="00B96CA6" w:rsidRDefault="001D067E" w:rsidP="001D067E">
      <w:pPr>
        <w:pStyle w:val="20"/>
        <w:framePr w:w="14362" w:h="6950" w:hRule="exact" w:wrap="none" w:vAnchor="page" w:hAnchor="page" w:x="1683" w:y="1102"/>
        <w:numPr>
          <w:ilvl w:val="0"/>
          <w:numId w:val="6"/>
        </w:numPr>
        <w:shd w:val="clear" w:color="auto" w:fill="auto"/>
        <w:tabs>
          <w:tab w:val="left" w:pos="387"/>
        </w:tabs>
      </w:pPr>
      <w:r>
        <w:t>Предметно-содержательный анализ результатов ЕГЭ.</w:t>
      </w:r>
    </w:p>
    <w:p w:rsidR="00B96CA6" w:rsidRDefault="001D067E" w:rsidP="001D067E">
      <w:pPr>
        <w:pStyle w:val="30"/>
        <w:framePr w:w="14362" w:h="6950" w:hRule="exact" w:wrap="none" w:vAnchor="page" w:hAnchor="page" w:x="1683" w:y="1102"/>
        <w:shd w:val="clear" w:color="auto" w:fill="auto"/>
        <w:spacing w:before="0"/>
      </w:pPr>
      <w:r>
        <w:t>Анализ результатов участия обучающихся в конкурсах, фестивалях, интеллектуальных играх:</w:t>
      </w:r>
    </w:p>
    <w:p w:rsidR="00B96CA6" w:rsidRDefault="001D067E" w:rsidP="001D067E">
      <w:pPr>
        <w:pStyle w:val="20"/>
        <w:framePr w:w="14362" w:h="6950" w:hRule="exact" w:wrap="none" w:vAnchor="page" w:hAnchor="page" w:x="1683" w:y="1102"/>
        <w:shd w:val="clear" w:color="auto" w:fill="auto"/>
      </w:pPr>
      <w:r>
        <w:t>1) Количественные и качественные показатели участия обучающихся в конкурсах, фестивалях, интеллектуальных играх.</w:t>
      </w:r>
    </w:p>
    <w:p w:rsidR="00B96CA6" w:rsidRDefault="001D067E">
      <w:pPr>
        <w:pStyle w:val="a5"/>
        <w:framePr w:wrap="none" w:vAnchor="page" w:hAnchor="page" w:x="15867" w:y="10654"/>
        <w:shd w:val="clear" w:color="auto" w:fill="auto"/>
        <w:spacing w:line="220" w:lineRule="exact"/>
      </w:pPr>
      <w:r>
        <w:t>5</w:t>
      </w:r>
    </w:p>
    <w:p w:rsidR="00B96CA6" w:rsidRDefault="00B96CA6">
      <w:pPr>
        <w:rPr>
          <w:sz w:val="2"/>
          <w:szCs w:val="2"/>
        </w:rPr>
      </w:pPr>
    </w:p>
    <w:sectPr w:rsidR="00B96CA6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C05" w:rsidRDefault="001D067E">
      <w:r>
        <w:separator/>
      </w:r>
    </w:p>
  </w:endnote>
  <w:endnote w:type="continuationSeparator" w:id="0">
    <w:p w:rsidR="00794C05" w:rsidRDefault="001D0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CA6" w:rsidRDefault="00B96CA6"/>
  </w:footnote>
  <w:footnote w:type="continuationSeparator" w:id="0">
    <w:p w:rsidR="00B96CA6" w:rsidRDefault="00B96CA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2013"/>
    <w:multiLevelType w:val="multilevel"/>
    <w:tmpl w:val="590EE0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FE2948"/>
    <w:multiLevelType w:val="multilevel"/>
    <w:tmpl w:val="CEC6FE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1E658A"/>
    <w:multiLevelType w:val="multilevel"/>
    <w:tmpl w:val="342835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4C0478"/>
    <w:multiLevelType w:val="multilevel"/>
    <w:tmpl w:val="60B692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0849C7"/>
    <w:multiLevelType w:val="multilevel"/>
    <w:tmpl w:val="53E608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68065A"/>
    <w:multiLevelType w:val="multilevel"/>
    <w:tmpl w:val="B37661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A6"/>
    <w:rsid w:val="001D067E"/>
    <w:rsid w:val="00794C05"/>
    <w:rsid w:val="00846AEF"/>
    <w:rsid w:val="009B3965"/>
    <w:rsid w:val="00AF2309"/>
    <w:rsid w:val="00B9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F23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230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F23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230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3</cp:revision>
  <cp:lastPrinted>2019-10-24T06:17:00Z</cp:lastPrinted>
  <dcterms:created xsi:type="dcterms:W3CDTF">2019-10-12T21:51:00Z</dcterms:created>
  <dcterms:modified xsi:type="dcterms:W3CDTF">2019-10-24T06:20:00Z</dcterms:modified>
</cp:coreProperties>
</file>