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A7" w:rsidRDefault="00E16FA7" w:rsidP="00E16FA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Аннотация к рабочей программе</w:t>
      </w:r>
    </w:p>
    <w:p w:rsidR="00E16FA7" w:rsidRDefault="00E16FA7" w:rsidP="00E16FA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музыке в 5-7 классах МКОУ «</w:t>
      </w:r>
      <w:proofErr w:type="spellStart"/>
      <w:r>
        <w:rPr>
          <w:color w:val="000000"/>
        </w:rPr>
        <w:t>Кумлинская</w:t>
      </w:r>
      <w:proofErr w:type="spellEnd"/>
      <w:r>
        <w:rPr>
          <w:color w:val="000000"/>
        </w:rPr>
        <w:t xml:space="preserve"> СОШ» </w:t>
      </w:r>
      <w:proofErr w:type="spellStart"/>
      <w:r>
        <w:rPr>
          <w:color w:val="000000"/>
        </w:rPr>
        <w:t>им.Д.М.Шихмурзаева</w:t>
      </w:r>
      <w:proofErr w:type="spellEnd"/>
      <w:r>
        <w:rPr>
          <w:color w:val="000000"/>
        </w:rPr>
        <w:t>.</w:t>
      </w:r>
    </w:p>
    <w:p w:rsidR="00E16FA7" w:rsidRDefault="00E16FA7" w:rsidP="00E16FA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color w:val="000000"/>
        </w:rPr>
        <w:t>Толубаева</w:t>
      </w:r>
      <w:proofErr w:type="spellEnd"/>
      <w:r>
        <w:rPr>
          <w:color w:val="000000"/>
        </w:rPr>
        <w:t xml:space="preserve"> К.Э.</w:t>
      </w:r>
    </w:p>
    <w:p w:rsidR="00E16FA7" w:rsidRDefault="00E16FA7" w:rsidP="00E16FA7">
      <w:pPr>
        <w:pStyle w:val="a3"/>
        <w:shd w:val="clear" w:color="auto" w:fill="FFFFFF"/>
        <w:spacing w:before="0" w:beforeAutospacing="0" w:after="150" w:afterAutospacing="0" w:line="259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313413"/>
        </w:rPr>
        <w:t>Рабочая программа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составлена на основе федерального компонента государственного образовательного стандарта базового уровня общего образования, утверждённого приказом МО РФ от 05.03.2004 года № 1089;</w:t>
      </w:r>
      <w:proofErr w:type="gramEnd"/>
    </w:p>
    <w:p w:rsidR="00E16FA7" w:rsidRDefault="00E16FA7" w:rsidP="00E16FA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13413"/>
        </w:rPr>
        <w:t>примерной программы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313413"/>
        </w:rPr>
        <w:t>основного общего образования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по искусству (музыке),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313413"/>
        </w:rPr>
        <w:t>опубликованной в сборнике рабочих программ;</w:t>
      </w:r>
    </w:p>
    <w:p w:rsidR="00E16FA7" w:rsidRDefault="00E16FA7" w:rsidP="00E16FA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авторской программы «Музыка»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5-7 классы авторов Г.П.Сергеевой, Е.Д.Критской, разработанной на основе федерального компонента государственного стандарта общего образования.</w:t>
      </w:r>
    </w:p>
    <w:p w:rsidR="00E16FA7" w:rsidRDefault="00E16FA7" w:rsidP="00E16FA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16FA7" w:rsidRDefault="00E16FA7" w:rsidP="00E16FA7">
      <w:pPr>
        <w:pStyle w:val="a3"/>
        <w:shd w:val="clear" w:color="auto" w:fill="FFFFFF"/>
        <w:spacing w:before="0" w:beforeAutospacing="0" w:after="150" w:afterAutospacing="0" w:line="259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13413"/>
        </w:rPr>
        <w:t>В рабочей программе учтены идеи и положения Концепции духовно- 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овладения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учащихся, и коммуникативных качеств личности.</w:t>
      </w:r>
    </w:p>
    <w:p w:rsidR="00E16FA7" w:rsidRDefault="00E16FA7" w:rsidP="00E16FA7">
      <w:pPr>
        <w:pStyle w:val="a3"/>
        <w:shd w:val="clear" w:color="auto" w:fill="FFFFFF"/>
        <w:spacing w:before="0" w:beforeAutospacing="0" w:after="150" w:afterAutospacing="0" w:line="259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Преподавание ведётся по учебникам</w:t>
      </w:r>
    </w:p>
    <w:p w:rsidR="00E16FA7" w:rsidRDefault="00E16FA7" w:rsidP="00E16FA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Музыка:</w:t>
      </w:r>
    </w:p>
    <w:p w:rsidR="00E16FA7" w:rsidRDefault="00E16FA7" w:rsidP="00E16FA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Критская Е.Д. Музыка 5 класс: учебник для </w:t>
      </w:r>
      <w:proofErr w:type="spellStart"/>
      <w:r>
        <w:rPr>
          <w:color w:val="000000"/>
        </w:rPr>
        <w:t>общеобразоват</w:t>
      </w:r>
      <w:proofErr w:type="spellEnd"/>
      <w:r>
        <w:rPr>
          <w:color w:val="000000"/>
        </w:rPr>
        <w:t>. учреждений/ Е.Д.Критская Е.Д., Г.П.Сергеева, М.: Просвещение, 2012.</w:t>
      </w:r>
    </w:p>
    <w:p w:rsidR="00E16FA7" w:rsidRDefault="00E16FA7" w:rsidP="00E16FA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16FA7" w:rsidRDefault="00E16FA7" w:rsidP="00E16FA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Критская Е.Д. Музыка 6 класс: учебник для </w:t>
      </w:r>
      <w:proofErr w:type="spellStart"/>
      <w:r>
        <w:rPr>
          <w:color w:val="000000"/>
        </w:rPr>
        <w:t>общеобразоват</w:t>
      </w:r>
      <w:proofErr w:type="spellEnd"/>
      <w:r>
        <w:rPr>
          <w:color w:val="000000"/>
        </w:rPr>
        <w:t>. учреждений/ Е.Д.Критская Е.Д., Г.П.Сергеева, М.: Просвещение, 2012.</w:t>
      </w:r>
    </w:p>
    <w:p w:rsidR="00E16FA7" w:rsidRDefault="00E16FA7" w:rsidP="00E16FA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16FA7" w:rsidRDefault="00E16FA7" w:rsidP="00E16FA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Критская Е.Д. Музыка 7 класс: учебник для </w:t>
      </w:r>
      <w:proofErr w:type="spellStart"/>
      <w:r>
        <w:rPr>
          <w:color w:val="000000"/>
        </w:rPr>
        <w:t>общеобразоват</w:t>
      </w:r>
      <w:proofErr w:type="spellEnd"/>
      <w:r>
        <w:rPr>
          <w:color w:val="000000"/>
        </w:rPr>
        <w:t>. учреждений/ Е.Д.Критская Е.Д., Г.П.Сергеева, М.: Просвещение, 2012.</w:t>
      </w:r>
    </w:p>
    <w:p w:rsidR="00E16FA7" w:rsidRDefault="00E16FA7" w:rsidP="00E16FA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16FA7" w:rsidRDefault="00E16FA7" w:rsidP="00E16FA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Рабочая программа рассчитана </w:t>
      </w:r>
      <w:proofErr w:type="gramStart"/>
      <w:r>
        <w:rPr>
          <w:b/>
          <w:bCs/>
          <w:color w:val="000000"/>
        </w:rPr>
        <w:t>на</w:t>
      </w:r>
      <w:proofErr w:type="gramEnd"/>
    </w:p>
    <w:p w:rsidR="00E16FA7" w:rsidRDefault="00E16FA7" w:rsidP="00E16FA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34 часа в год – 5 - 7 классы (1 час в неделю).</w:t>
      </w:r>
    </w:p>
    <w:p w:rsidR="00E16FA7" w:rsidRDefault="00E16FA7" w:rsidP="00E16FA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16FA7" w:rsidRDefault="00E16FA7" w:rsidP="00E16FA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Изучение предмета строится по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принципу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концентрических возвращений к основам музыкального искусства, изученным в начальной школе, их углублению и развитию.</w:t>
      </w:r>
    </w:p>
    <w:p w:rsidR="00E16FA7" w:rsidRDefault="00E16FA7" w:rsidP="00E16FA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16FA7" w:rsidRDefault="00E16FA7" w:rsidP="00E16FA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Основное содержание образования в программе представлено следующими содержательными линиями: «Музыка как вид искусства», «Музыкальный образ и музыкальная драматургия», «Музыка в современном мире»: традиции и инновации». Данные содержательные линии ориентированы на сохранение преемственности с курсом музыки в начальной школе.</w:t>
      </w:r>
    </w:p>
    <w:p w:rsidR="00E16FA7" w:rsidRDefault="00E16FA7" w:rsidP="00E16FA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Программа ориентирована на систематизацию и углубление полученных знаний, расширение опыта музыкально - творческой деятельности, формирование устойчивого интереса к отечественным и мировым музыкальным традициям; реализацию компенсаторной функции искусства: восстановление эмоционально - энергетического тонуса подростков, снятие нервно – психических перегрузок учащихся</w:t>
      </w:r>
    </w:p>
    <w:p w:rsidR="00E16FA7" w:rsidRDefault="00E16FA7" w:rsidP="00E16FA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16FA7" w:rsidRDefault="00E16FA7" w:rsidP="00E16FA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Преподавание музыки в 5-7 классах направлено на достижение следующих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целей:</w:t>
      </w:r>
    </w:p>
    <w:p w:rsidR="00E16FA7" w:rsidRDefault="00E16FA7" w:rsidP="00E16FA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развитие музыкальной культуры как неотъемлемой части духовной культуры школьников;</w:t>
      </w:r>
    </w:p>
    <w:p w:rsidR="00E16FA7" w:rsidRDefault="00E16FA7" w:rsidP="00E16FA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16FA7" w:rsidRDefault="00E16FA7" w:rsidP="00E16FA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овладение художественно - практическими умениями и навыками в разнообразных видах музыкально - творческой деятельности.</w:t>
      </w:r>
    </w:p>
    <w:p w:rsidR="00E16FA7" w:rsidRDefault="00E16FA7" w:rsidP="00E16FA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16FA7" w:rsidRDefault="00E16FA7" w:rsidP="00E16FA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Программа направлена на формирование универсальных учебных действий, воспитание умения учиться, достижение учащимися личностных,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и предметных результатов по музыке.</w:t>
      </w:r>
    </w:p>
    <w:p w:rsidR="00E16FA7" w:rsidRDefault="00E16FA7" w:rsidP="00E16FA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результате изучения предмета «Музыка» у учащихся 5-7 классов должны быть достигнуты определенные результаты.</w:t>
      </w:r>
    </w:p>
    <w:p w:rsidR="00B77A19" w:rsidRDefault="00B77A19"/>
    <w:sectPr w:rsidR="00B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FA7"/>
    <w:rsid w:val="00B77A19"/>
    <w:rsid w:val="00E1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2568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2017-12-14T09:55:00Z</dcterms:created>
  <dcterms:modified xsi:type="dcterms:W3CDTF">2017-12-14T09:55:00Z</dcterms:modified>
</cp:coreProperties>
</file>