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B0" w:rsidRPr="00DC16B0" w:rsidRDefault="00DC16B0" w:rsidP="00DC16B0">
      <w:pPr>
        <w:rPr>
          <w:rFonts w:ascii="Times New Roman" w:hAnsi="Times New Roman" w:cs="Times New Roman"/>
          <w:sz w:val="28"/>
          <w:szCs w:val="28"/>
        </w:rPr>
      </w:pPr>
      <w:r w:rsidRPr="00DC16B0">
        <w:rPr>
          <w:rFonts w:ascii="Times New Roman" w:hAnsi="Times New Roman" w:cs="Times New Roman"/>
          <w:sz w:val="28"/>
          <w:szCs w:val="28"/>
        </w:rPr>
        <w:t>Аннотация рабочей программы по ОБЖ в 8-11 классах</w:t>
      </w:r>
    </w:p>
    <w:p w:rsidR="00DC16B0" w:rsidRDefault="00DC16B0" w:rsidP="00DC16B0">
      <w:r>
        <w:t xml:space="preserve">Настоящая программа по ОБЖ для 8-11 классов создана на основе федерального компонента государственного стандарта основного общего образования.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DC16B0" w:rsidRDefault="00DC16B0" w:rsidP="00DC16B0">
      <w: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DC16B0" w:rsidRDefault="00DC16B0" w:rsidP="00DC16B0">
      <w:r>
        <w:t>Содержание программы выстроено по трем линиям: в  8-11  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населения; в 10-11 - основы обороны государства и воинская обязанность для 10-11 классов.</w:t>
      </w:r>
    </w:p>
    <w:p w:rsidR="00DC16B0" w:rsidRPr="00DC16B0" w:rsidRDefault="00DC16B0" w:rsidP="00DC16B0">
      <w:pPr>
        <w:rPr>
          <w:b/>
        </w:rPr>
      </w:pPr>
      <w:r w:rsidRPr="00DC16B0">
        <w:rPr>
          <w:b/>
        </w:rPr>
        <w:t>Цели изучения курса «Основы безопасности жизнедеятельности»:</w:t>
      </w:r>
    </w:p>
    <w:p w:rsidR="00DC16B0" w:rsidRDefault="00DC16B0" w:rsidP="00DC16B0">
      <w:r>
        <w:t>​ 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DC16B0" w:rsidRDefault="00DC16B0" w:rsidP="00DC16B0">
      <w:r>
        <w:t>​ развитие качеств личности, необходимых для ведения ЗОЖ, обеспечение безопасного поведения при ЧС;</w:t>
      </w:r>
    </w:p>
    <w:p w:rsidR="00DC16B0" w:rsidRDefault="00DC16B0" w:rsidP="00DC16B0">
      <w:r>
        <w:t>​ воспитание чувства ответственности за личную безопасность, свое здоровье и жизнь;</w:t>
      </w:r>
    </w:p>
    <w:p w:rsidR="00DC16B0" w:rsidRDefault="00DC16B0" w:rsidP="00DC16B0">
      <w:r>
        <w:t>​ 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DC16B0" w:rsidRDefault="00DC16B0" w:rsidP="00DC16B0">
      <w:r>
        <w:t>​ 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DC16B0" w:rsidRDefault="00DC16B0" w:rsidP="00DC16B0">
      <w:r>
        <w:t>​ 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DC16B0" w:rsidRDefault="00DC16B0" w:rsidP="00DC16B0">
      <w:r>
        <w:t xml:space="preserve">​ 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>
        <w:t>обучение по основам</w:t>
      </w:r>
      <w:proofErr w:type="gramEnd"/>
      <w:r>
        <w:t xml:space="preserve"> военной службы и по военно-учетным специальностям в объёме, необходимом для военной службы.</w:t>
      </w:r>
    </w:p>
    <w:p w:rsidR="00DC16B0" w:rsidRDefault="00DC16B0" w:rsidP="00DC16B0"/>
    <w:p w:rsidR="00DC16B0" w:rsidRDefault="00DC16B0" w:rsidP="00DC16B0">
      <w:pPr>
        <w:rPr>
          <w:b/>
        </w:rPr>
      </w:pPr>
    </w:p>
    <w:p w:rsidR="00DC16B0" w:rsidRDefault="00DC16B0" w:rsidP="00DC16B0">
      <w:bookmarkStart w:id="0" w:name="_GoBack"/>
      <w:bookmarkEnd w:id="0"/>
      <w:r w:rsidRPr="00DC16B0">
        <w:rPr>
          <w:b/>
        </w:rPr>
        <w:lastRenderedPageBreak/>
        <w:t>При изучении курса ОБЖ используются программы</w:t>
      </w:r>
      <w:r>
        <w:t>:</w:t>
      </w:r>
    </w:p>
    <w:p w:rsidR="00DC16B0" w:rsidRDefault="00DC16B0" w:rsidP="00DC16B0">
      <w:r>
        <w:t>Программы общеобразовательных учреждений «Основы безопасности жизнедеятельности». Комплексная программа 5-11 классы. Основная школа. Средняя (полная) школа / под общей редакцией А. Т. Смирнова. – М.: Просвещение, 2009. ISBN 978-5-09-018332-1</w:t>
      </w:r>
    </w:p>
    <w:p w:rsidR="00DC16B0" w:rsidRPr="00DC16B0" w:rsidRDefault="00DC16B0" w:rsidP="00DC16B0">
      <w:pPr>
        <w:rPr>
          <w:b/>
        </w:rPr>
      </w:pPr>
      <w:r w:rsidRPr="00DC16B0">
        <w:rPr>
          <w:b/>
        </w:rPr>
        <w:t>Учебники:</w:t>
      </w:r>
    </w:p>
    <w:p w:rsidR="00DC16B0" w:rsidRDefault="00DC16B0" w:rsidP="00DC16B0">
      <w:r>
        <w:t xml:space="preserve">1.​ Смирнов А.Т. Основы безопасности жизнедеятельности. 8-й </w:t>
      </w:r>
      <w:proofErr w:type="spellStart"/>
      <w:r>
        <w:t>кл</w:t>
      </w:r>
      <w:proofErr w:type="spellEnd"/>
      <w:r>
        <w:t>.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М.П.Фролов</w:t>
      </w:r>
      <w:proofErr w:type="spellEnd"/>
      <w:r>
        <w:t xml:space="preserve">, </w:t>
      </w:r>
      <w:proofErr w:type="spellStart"/>
      <w:r>
        <w:t>Е.Н.Литвинов</w:t>
      </w:r>
      <w:proofErr w:type="spellEnd"/>
      <w:r>
        <w:t xml:space="preserve">, </w:t>
      </w:r>
      <w:proofErr w:type="spellStart"/>
      <w:r>
        <w:t>А.Т.Смирнов</w:t>
      </w:r>
      <w:proofErr w:type="spellEnd"/>
      <w:r>
        <w:t xml:space="preserve"> и др.; под ред. </w:t>
      </w:r>
      <w:proofErr w:type="spellStart"/>
      <w:r>
        <w:t>Ю.Л.Воробьева</w:t>
      </w:r>
      <w:proofErr w:type="spellEnd"/>
      <w:r>
        <w:t xml:space="preserve"> ; – 2-е изд., </w:t>
      </w:r>
      <w:proofErr w:type="spellStart"/>
      <w:r>
        <w:t>испр</w:t>
      </w:r>
      <w:proofErr w:type="spellEnd"/>
      <w:r>
        <w:t xml:space="preserve">. И доп.- М.: АСТ: </w:t>
      </w:r>
      <w:proofErr w:type="spellStart"/>
      <w:r>
        <w:t>Астрель</w:t>
      </w:r>
      <w:proofErr w:type="spellEnd"/>
      <w:r>
        <w:t>, 2008,- 190 (2) с. ил.</w:t>
      </w:r>
    </w:p>
    <w:p w:rsidR="00DC16B0" w:rsidRDefault="00DC16B0" w:rsidP="00DC16B0">
      <w:r>
        <w:t>2</w:t>
      </w:r>
      <w:r>
        <w:t xml:space="preserve">.​ Основы безопасности жизнедеятельности. 9 класс: учеб. для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А.Т.Смирнов</w:t>
      </w:r>
      <w:proofErr w:type="spellEnd"/>
      <w:r>
        <w:t xml:space="preserve">, </w:t>
      </w:r>
      <w:proofErr w:type="spellStart"/>
      <w:r>
        <w:t>Б.О.Хренников</w:t>
      </w:r>
      <w:proofErr w:type="spellEnd"/>
      <w:r>
        <w:t xml:space="preserve">; под ред. </w:t>
      </w:r>
      <w:proofErr w:type="spellStart"/>
      <w:r>
        <w:t>А.Т.Смирнова</w:t>
      </w:r>
      <w:proofErr w:type="spellEnd"/>
      <w:r>
        <w:t xml:space="preserve">; Рос. акад. наук, Рос. акад. Образования, </w:t>
      </w:r>
      <w:proofErr w:type="spellStart"/>
      <w:r>
        <w:t>изж</w:t>
      </w:r>
      <w:proofErr w:type="spellEnd"/>
      <w:r>
        <w:t>-во «Просвещение». – 3-е изд. - М.: Просвещение, 2009.- 191 с</w:t>
      </w:r>
      <w:proofErr w:type="gramStart"/>
      <w:r>
        <w:t xml:space="preserve"> .</w:t>
      </w:r>
      <w:proofErr w:type="gramEnd"/>
      <w:r>
        <w:t>ил. – (Академический школьный учебник). ISBN 978-5-09-020530-6</w:t>
      </w:r>
    </w:p>
    <w:p w:rsidR="00DC16B0" w:rsidRDefault="00DC16B0" w:rsidP="00DC16B0">
      <w:r>
        <w:t>3</w:t>
      </w:r>
      <w:r>
        <w:t xml:space="preserve">.​ Основы безопасности жизнедеятельности. 10 класс: учебник для </w:t>
      </w:r>
      <w:proofErr w:type="spellStart"/>
      <w:r>
        <w:t>общеобразоват</w:t>
      </w:r>
      <w:proofErr w:type="spellEnd"/>
      <w:r>
        <w:t xml:space="preserve">. учреждений: базовый и </w:t>
      </w:r>
      <w:proofErr w:type="spellStart"/>
      <w:r>
        <w:t>профил</w:t>
      </w:r>
      <w:proofErr w:type="spellEnd"/>
      <w:r>
        <w:t xml:space="preserve">. уровни/ </w:t>
      </w:r>
      <w:proofErr w:type="spellStart"/>
      <w:r>
        <w:t>А.Т.Смирнов</w:t>
      </w:r>
      <w:proofErr w:type="spellEnd"/>
      <w:r>
        <w:t xml:space="preserve">, </w:t>
      </w:r>
      <w:proofErr w:type="spellStart"/>
      <w:r>
        <w:t>Б.О.Хренников</w:t>
      </w:r>
      <w:proofErr w:type="spellEnd"/>
      <w:r>
        <w:t xml:space="preserve">; под ред. </w:t>
      </w:r>
      <w:proofErr w:type="spellStart"/>
      <w:r>
        <w:t>А.Т.Смирнова</w:t>
      </w:r>
      <w:proofErr w:type="spellEnd"/>
      <w:r>
        <w:t>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изд-во «Просвещение». – М.: Просвещение, 2009.- 303 с., (8) л. ил</w:t>
      </w:r>
      <w:proofErr w:type="gramStart"/>
      <w:r>
        <w:t xml:space="preserve">.: </w:t>
      </w:r>
      <w:proofErr w:type="gramEnd"/>
      <w:r>
        <w:t>ил. – (Академический школьный учебник). ISBN 978-5-09-018345-1</w:t>
      </w:r>
    </w:p>
    <w:p w:rsidR="00DC16B0" w:rsidRDefault="00DC16B0" w:rsidP="00DC16B0">
      <w:r>
        <w:t>4</w:t>
      </w:r>
      <w:r>
        <w:t xml:space="preserve">.​ Основы безопасности жизнедеятельности. 11 </w:t>
      </w:r>
      <w:proofErr w:type="spellStart"/>
      <w:r>
        <w:t>кл</w:t>
      </w:r>
      <w:proofErr w:type="spellEnd"/>
      <w:r>
        <w:t xml:space="preserve">: учеб. Для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proofErr w:type="spellStart"/>
      <w:r>
        <w:t>профил</w:t>
      </w:r>
      <w:proofErr w:type="spellEnd"/>
      <w:r>
        <w:t xml:space="preserve">. уровни/ </w:t>
      </w:r>
      <w:proofErr w:type="spellStart"/>
      <w:r>
        <w:t>А.Т.Смирнов</w:t>
      </w:r>
      <w:proofErr w:type="spellEnd"/>
      <w:r>
        <w:t xml:space="preserve">, </w:t>
      </w:r>
      <w:proofErr w:type="spellStart"/>
      <w:r>
        <w:t>Б.О.Хренников</w:t>
      </w:r>
      <w:proofErr w:type="spellEnd"/>
      <w:r>
        <w:t xml:space="preserve">; под ред. </w:t>
      </w:r>
      <w:proofErr w:type="spellStart"/>
      <w:r>
        <w:t>А.Т.Смирнова</w:t>
      </w:r>
      <w:proofErr w:type="spellEnd"/>
      <w:r>
        <w:t>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наук, Рос. акад. образования, изд-во «Просвещение». – 5-е изд., </w:t>
      </w:r>
      <w:proofErr w:type="spellStart"/>
      <w:r>
        <w:t>перераб</w:t>
      </w:r>
      <w:proofErr w:type="spellEnd"/>
      <w:r>
        <w:t>. – М.: Просвещение, 2013.- 320 с</w:t>
      </w:r>
      <w:proofErr w:type="gramStart"/>
      <w:r>
        <w:t xml:space="preserve"> .</w:t>
      </w:r>
      <w:proofErr w:type="gramEnd"/>
      <w:r>
        <w:t>ил. – (Академический школьный учебник). ISBN 978-5-09-029847-6</w:t>
      </w:r>
    </w:p>
    <w:p w:rsidR="00250838" w:rsidRDefault="00DC16B0" w:rsidP="00DC16B0">
      <w:r w:rsidRPr="00DC16B0">
        <w:rPr>
          <w:b/>
        </w:rPr>
        <w:t>На  изучение ОБЖ выделено</w:t>
      </w:r>
      <w:r>
        <w:t>: в 8 классе - 1час в неделю (35 часов в год); в 9 классе - 1час в неделю (34 часов в год); в 10 классе - 1час в неделю (35 часов в год); в 11 классе - 1час в неделю (34 часов в год);</w:t>
      </w:r>
    </w:p>
    <w:sectPr w:rsidR="002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B0"/>
    <w:rsid w:val="00250838"/>
    <w:rsid w:val="00D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2017-12-11T08:33:00Z</dcterms:created>
  <dcterms:modified xsi:type="dcterms:W3CDTF">2017-12-11T08:36:00Z</dcterms:modified>
</cp:coreProperties>
</file>