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EF324E" w:rsidRPr="00EF324E" w:rsidTr="00EF324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EF324E" w:rsidRPr="00EF324E" w:rsidRDefault="00EF324E" w:rsidP="00EF3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1"/>
              <w:gridCol w:w="60"/>
              <w:gridCol w:w="184"/>
              <w:gridCol w:w="60"/>
              <w:gridCol w:w="60"/>
              <w:gridCol w:w="60"/>
              <w:gridCol w:w="8870"/>
            </w:tblGrid>
            <w:tr w:rsidR="00EF324E" w:rsidRPr="00EF324E" w:rsidTr="00325862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EF324E" w:rsidRPr="00EF324E" w:rsidRDefault="00EF324E" w:rsidP="00EF3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F3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F324E" w:rsidRPr="00EF324E" w:rsidRDefault="00EF324E" w:rsidP="00EF3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F3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371" w:type="pct"/>
                    <w:jc w:val="center"/>
                    <w:tblCellSpacing w:w="7" w:type="dxa"/>
                    <w:tblCellMar>
                      <w:top w:w="75" w:type="dxa"/>
                      <w:left w:w="75" w:type="dxa"/>
                      <w:bottom w:w="75" w:type="dxa"/>
                      <w:right w:w="7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84"/>
                  </w:tblGrid>
                  <w:tr w:rsidR="00EF324E" w:rsidRPr="00EF324E" w:rsidTr="00EF324E">
                    <w:trPr>
                      <w:tblCellSpacing w:w="7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EF324E" w:rsidRPr="00EF324E" w:rsidRDefault="00EF324E" w:rsidP="00EF3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EF324E" w:rsidRPr="00EF324E" w:rsidTr="00EF324E">
                    <w:trPr>
                      <w:tblCellSpacing w:w="7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EF324E" w:rsidRPr="00EF324E" w:rsidRDefault="00EF324E" w:rsidP="00EF3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EF324E" w:rsidRPr="00EF324E" w:rsidTr="00EF324E">
                    <w:trPr>
                      <w:tblCellSpacing w:w="7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EF324E" w:rsidRPr="00EF324E" w:rsidRDefault="00EF324E" w:rsidP="00EF3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EF324E" w:rsidRPr="00EF324E" w:rsidTr="00EF324E">
                    <w:trPr>
                      <w:tblCellSpacing w:w="7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EF324E" w:rsidRPr="00EF324E" w:rsidRDefault="00EF324E" w:rsidP="00EF3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EF324E" w:rsidRPr="00EF324E" w:rsidTr="00EF324E">
                    <w:trPr>
                      <w:tblCellSpacing w:w="7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EF324E" w:rsidRPr="00EF324E" w:rsidRDefault="00EF324E" w:rsidP="00EF3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EF324E" w:rsidRPr="00EF324E" w:rsidTr="00EF324E">
                    <w:trPr>
                      <w:tblCellSpacing w:w="7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EF324E" w:rsidRPr="00EF324E" w:rsidRDefault="00EF324E" w:rsidP="00EF3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EF324E" w:rsidRPr="00EF324E" w:rsidTr="00EF324E">
                    <w:trPr>
                      <w:tblCellSpacing w:w="7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EF324E" w:rsidRPr="00EF324E" w:rsidRDefault="00EF324E" w:rsidP="00EF3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EF324E" w:rsidRPr="00EF324E" w:rsidTr="00EF324E">
                    <w:trPr>
                      <w:tblCellSpacing w:w="7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EF324E" w:rsidRPr="00EF324E" w:rsidRDefault="00EF324E" w:rsidP="00EF3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EF324E" w:rsidRPr="00EF324E" w:rsidTr="00EF324E">
                    <w:trPr>
                      <w:tblCellSpacing w:w="7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EF324E" w:rsidRPr="00EF324E" w:rsidRDefault="00EF324E" w:rsidP="00EF3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EF324E" w:rsidRPr="00EF324E" w:rsidTr="00EF324E">
                    <w:trPr>
                      <w:tblCellSpacing w:w="7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EF324E" w:rsidRPr="00EF324E" w:rsidRDefault="00EF324E" w:rsidP="00EF3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EF324E" w:rsidRPr="00EF324E" w:rsidTr="00EF324E">
                    <w:trPr>
                      <w:tblCellSpacing w:w="7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EF324E" w:rsidRPr="00EF324E" w:rsidRDefault="00EF324E" w:rsidP="00EF3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EF324E" w:rsidRPr="00EF324E" w:rsidTr="00EF324E">
                    <w:trPr>
                      <w:tblCellSpacing w:w="7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EF324E" w:rsidRPr="00EF324E" w:rsidRDefault="00EF324E" w:rsidP="00EF3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EF324E" w:rsidRPr="00EF324E" w:rsidTr="00EF324E">
                    <w:trPr>
                      <w:tblCellSpacing w:w="7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EF324E" w:rsidRPr="00EF324E" w:rsidRDefault="00EF324E" w:rsidP="00EF3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EF324E" w:rsidRPr="00EF324E" w:rsidTr="00EF324E">
                    <w:trPr>
                      <w:tblCellSpacing w:w="7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EF324E" w:rsidRPr="00EF324E" w:rsidRDefault="00EF324E" w:rsidP="00EF3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EF324E" w:rsidRPr="00EF324E" w:rsidTr="00EF324E">
                    <w:trPr>
                      <w:tblCellSpacing w:w="7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EF324E" w:rsidRPr="00EF324E" w:rsidRDefault="00EF324E" w:rsidP="00EF3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EF324E" w:rsidRPr="00EF324E" w:rsidTr="00EF324E">
                    <w:trPr>
                      <w:tblCellSpacing w:w="7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EF324E" w:rsidRPr="00EF324E" w:rsidRDefault="00EF324E" w:rsidP="00EF3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EF324E" w:rsidRPr="00EF324E" w:rsidTr="00EF324E">
                    <w:trPr>
                      <w:tblCellSpacing w:w="7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EF324E" w:rsidRPr="00EF324E" w:rsidRDefault="00EF324E" w:rsidP="00EF3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EF324E" w:rsidRPr="00EF324E" w:rsidTr="00EF324E">
                    <w:trPr>
                      <w:tblCellSpacing w:w="7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EF324E" w:rsidRPr="00EF324E" w:rsidRDefault="00EF324E" w:rsidP="00EF3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EF324E" w:rsidRPr="00EF324E" w:rsidTr="00EF324E">
                    <w:trPr>
                      <w:tblCellSpacing w:w="7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EF324E" w:rsidRPr="00EF324E" w:rsidRDefault="00EF324E" w:rsidP="00EF3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EF324E" w:rsidRPr="00EF324E" w:rsidTr="00EF324E">
                    <w:trPr>
                      <w:tblCellSpacing w:w="7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EF324E" w:rsidRPr="00EF324E" w:rsidRDefault="00EF324E" w:rsidP="00EF3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EF324E" w:rsidRPr="00EF324E" w:rsidTr="00EF324E">
                    <w:trPr>
                      <w:tblCellSpacing w:w="7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EF324E" w:rsidRPr="00EF324E" w:rsidRDefault="00EF324E" w:rsidP="00EF3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EF324E" w:rsidRPr="00EF324E" w:rsidTr="00EF324E">
                    <w:trPr>
                      <w:tblCellSpacing w:w="7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EF324E" w:rsidRPr="00EF324E" w:rsidRDefault="00EF324E" w:rsidP="00EF3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EF324E" w:rsidRPr="00EF324E" w:rsidTr="00EF324E">
                    <w:trPr>
                      <w:tblCellSpacing w:w="7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EF324E" w:rsidRPr="00EF324E" w:rsidRDefault="00EF324E" w:rsidP="00EF3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EF324E" w:rsidRPr="00EF324E" w:rsidTr="00EF324E">
                    <w:trPr>
                      <w:tblCellSpacing w:w="7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EF324E" w:rsidRPr="00EF324E" w:rsidRDefault="00EF324E" w:rsidP="00EF3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EF324E" w:rsidRPr="00EF324E" w:rsidTr="00EF324E">
                    <w:trPr>
                      <w:tblCellSpacing w:w="7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EF324E" w:rsidRPr="00EF324E" w:rsidRDefault="00EF324E" w:rsidP="00EF3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EF324E" w:rsidRPr="00EF324E" w:rsidTr="00EF324E">
                    <w:trPr>
                      <w:tblCellSpacing w:w="7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EF324E" w:rsidRPr="00EF324E" w:rsidRDefault="00EF324E" w:rsidP="00EF3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EF324E" w:rsidRPr="00EF324E" w:rsidTr="00EF324E">
                    <w:trPr>
                      <w:tblCellSpacing w:w="7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EF324E" w:rsidRPr="00EF324E" w:rsidRDefault="00EF324E" w:rsidP="00EF3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EF324E" w:rsidRPr="00EF324E" w:rsidRDefault="00EF324E" w:rsidP="00EF3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F324E" w:rsidRPr="00EF324E" w:rsidRDefault="00EF324E" w:rsidP="00EF3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F3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F324E" w:rsidRPr="00EF324E" w:rsidRDefault="00EF324E" w:rsidP="00EF3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F3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2" w:type="pct"/>
                  <w:vAlign w:val="center"/>
                  <w:hideMark/>
                </w:tcPr>
                <w:p w:rsidR="00EF324E" w:rsidRPr="00EF324E" w:rsidRDefault="00EF324E" w:rsidP="00EF3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F3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741" w:type="pct"/>
                  <w:vAlign w:val="center"/>
                  <w:hideMark/>
                </w:tcPr>
                <w:p w:rsidR="00EF324E" w:rsidRPr="00325862" w:rsidRDefault="00EF324E" w:rsidP="00EF324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FF0000"/>
                      <w:sz w:val="32"/>
                      <w:szCs w:val="32"/>
                      <w:lang w:eastAsia="ru-RU"/>
                    </w:rPr>
                  </w:pPr>
                  <w:r w:rsidRPr="00325862">
                    <w:rPr>
                      <w:rFonts w:ascii="Times New Roman" w:eastAsia="Times New Roman" w:hAnsi="Times New Roman" w:cs="Times New Roman"/>
                      <w:color w:val="FF0000"/>
                      <w:sz w:val="32"/>
                      <w:szCs w:val="32"/>
                      <w:lang w:eastAsia="ru-RU"/>
                    </w:rPr>
                    <w:t> </w:t>
                  </w:r>
                  <w:r w:rsidR="00325862" w:rsidRPr="00325862">
                    <w:rPr>
                      <w:rFonts w:ascii="Times New Roman" w:eastAsia="Times New Roman" w:hAnsi="Times New Roman" w:cs="Times New Roman"/>
                      <w:color w:val="FF0000"/>
                      <w:sz w:val="32"/>
                      <w:szCs w:val="32"/>
                      <w:lang w:eastAsia="ru-RU"/>
                    </w:rPr>
                    <w:t xml:space="preserve">ДОРОЖНАЯ КАРТА </w:t>
                  </w:r>
                </w:p>
                <w:p w:rsidR="00EF324E" w:rsidRPr="00325862" w:rsidRDefault="00EF324E" w:rsidP="0032586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FF0000"/>
                      <w:sz w:val="32"/>
                      <w:szCs w:val="32"/>
                      <w:lang w:eastAsia="ru-RU"/>
                    </w:rPr>
                  </w:pPr>
                  <w:r w:rsidRPr="00325862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32"/>
                      <w:szCs w:val="32"/>
                      <w:lang w:eastAsia="ru-RU"/>
                    </w:rPr>
                    <w:t>«Развитие интеллектуальной одаренности учащихся, направленное на успешное продвижение детей в предметных олимпиадах</w:t>
                  </w:r>
                  <w:r w:rsidR="00325862" w:rsidRPr="00325862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32"/>
                      <w:szCs w:val="32"/>
                      <w:lang w:eastAsia="ru-RU"/>
                    </w:rPr>
                    <w:t xml:space="preserve"> </w:t>
                  </w:r>
                  <w:r w:rsidRPr="00325862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32"/>
                      <w:szCs w:val="32"/>
                      <w:lang w:eastAsia="ru-RU"/>
                    </w:rPr>
                    <w:t>на</w:t>
                  </w:r>
                  <w:r w:rsidR="00325862" w:rsidRPr="00325862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32"/>
                      <w:szCs w:val="32"/>
                      <w:lang w:eastAsia="ru-RU"/>
                    </w:rPr>
                    <w:t xml:space="preserve"> 2018</w:t>
                  </w:r>
                  <w:r w:rsidRPr="00325862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32"/>
                      <w:szCs w:val="32"/>
                      <w:lang w:eastAsia="ru-RU"/>
                    </w:rPr>
                    <w:t>-201</w:t>
                  </w:r>
                  <w:r w:rsidR="00325862" w:rsidRPr="00325862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32"/>
                      <w:szCs w:val="32"/>
                      <w:lang w:eastAsia="ru-RU"/>
                    </w:rPr>
                    <w:t>9</w:t>
                  </w:r>
                  <w:r w:rsidRPr="00325862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32"/>
                      <w:szCs w:val="32"/>
                      <w:lang w:eastAsia="ru-RU"/>
                    </w:rPr>
                    <w:t xml:space="preserve"> учебный год</w:t>
                  </w:r>
                  <w:r w:rsidRPr="00325862">
                    <w:rPr>
                      <w:rFonts w:ascii="Times New Roman" w:eastAsia="Times New Roman" w:hAnsi="Times New Roman" w:cs="Times New Roman"/>
                      <w:color w:val="FF0000"/>
                      <w:sz w:val="32"/>
                      <w:szCs w:val="32"/>
                      <w:lang w:eastAsia="ru-RU"/>
                    </w:rPr>
                    <w:t> </w:t>
                  </w:r>
                </w:p>
                <w:p w:rsidR="00EF324E" w:rsidRPr="00EF324E" w:rsidRDefault="00EF324E" w:rsidP="00EF324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862"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lang w:eastAsia="ru-RU"/>
                    </w:rPr>
                    <w:t>Цель</w:t>
                  </w:r>
                  <w:r w:rsidRPr="00EF3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:</w:t>
                  </w:r>
                  <w:r w:rsidRPr="00EF3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32586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создание благоприятных условий для выявления, поддержки и </w:t>
                  </w:r>
                  <w:proofErr w:type="gramStart"/>
                  <w:r w:rsidRPr="0032586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развития</w:t>
                  </w:r>
                  <w:proofErr w:type="gramEnd"/>
                  <w:r w:rsidRPr="0032586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интеллектуально одаренных учащихся, повышения результативности их участия в школьном, региональном, всероссийском турах Всероссийской предметной олимпиады школьников.</w:t>
                  </w:r>
                </w:p>
                <w:p w:rsidR="00EF324E" w:rsidRPr="00EF324E" w:rsidRDefault="00EF324E" w:rsidP="00EF324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862">
                    <w:rPr>
                      <w:rFonts w:ascii="Times New Roman" w:eastAsia="Times New Roman" w:hAnsi="Times New Roman" w:cs="Times New Roman"/>
                      <w:color w:val="FF0000"/>
                      <w:sz w:val="32"/>
                      <w:szCs w:val="32"/>
                      <w:lang w:eastAsia="ru-RU"/>
                    </w:rPr>
                    <w:t> </w:t>
                  </w:r>
                  <w:r w:rsidRPr="00325862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32"/>
                      <w:szCs w:val="32"/>
                      <w:lang w:eastAsia="ru-RU"/>
                    </w:rPr>
                    <w:t>1.Основные направления деятельности</w:t>
                  </w:r>
                  <w:r w:rsidRPr="00EF324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EF324E" w:rsidRPr="00EF324E" w:rsidRDefault="00EF324E" w:rsidP="00EF324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F3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1.1.Диагностическое обеспечение системы работы по развитию интеллектуальной одаренности учащихся:</w:t>
                  </w:r>
                </w:p>
                <w:p w:rsidR="00EF324E" w:rsidRPr="00EF324E" w:rsidRDefault="00EF324E" w:rsidP="00EF324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F3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-формирование  банка данных  интеллектуально одаренных учащихся.</w:t>
                  </w:r>
                </w:p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5"/>
                    <w:gridCol w:w="3017"/>
                    <w:gridCol w:w="1591"/>
                    <w:gridCol w:w="1988"/>
                  </w:tblGrid>
                  <w:tr w:rsidR="00EF324E" w:rsidRPr="00EF324E" w:rsidTr="00EF324E">
                    <w:tc>
                      <w:tcPr>
                        <w:tcW w:w="445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№</w:t>
                        </w:r>
                      </w:p>
                    </w:tc>
                    <w:tc>
                      <w:tcPr>
                        <w:tcW w:w="3017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Направление деятельности</w:t>
                        </w:r>
                      </w:p>
                    </w:tc>
                    <w:tc>
                      <w:tcPr>
                        <w:tcW w:w="1591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Сроки</w:t>
                        </w:r>
                      </w:p>
                    </w:tc>
                    <w:tc>
                      <w:tcPr>
                        <w:tcW w:w="1988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Прогнозируемый результат</w:t>
                        </w:r>
                      </w:p>
                    </w:tc>
                  </w:tr>
                  <w:tr w:rsidR="00EF324E" w:rsidRPr="00EF324E" w:rsidTr="00EF324E">
                    <w:tc>
                      <w:tcPr>
                        <w:tcW w:w="445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1.</w:t>
                        </w:r>
                      </w:p>
                    </w:tc>
                    <w:tc>
                      <w:tcPr>
                        <w:tcW w:w="3017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Подготовка диагностических материалов по выявлению интеллектуально одаренных детей</w:t>
                        </w:r>
                      </w:p>
                    </w:tc>
                    <w:tc>
                      <w:tcPr>
                        <w:tcW w:w="1591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сентябрь</w:t>
                        </w:r>
                      </w:p>
                    </w:tc>
                    <w:tc>
                      <w:tcPr>
                        <w:tcW w:w="1988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Формирование банка данных</w:t>
                        </w:r>
                      </w:p>
                    </w:tc>
                  </w:tr>
                  <w:tr w:rsidR="00EF324E" w:rsidRPr="00EF324E" w:rsidTr="00EF324E">
                    <w:tc>
                      <w:tcPr>
                        <w:tcW w:w="445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2.</w:t>
                        </w:r>
                      </w:p>
                    </w:tc>
                    <w:tc>
                      <w:tcPr>
                        <w:tcW w:w="3017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Выявление интеллектуально одаренных учащихся </w:t>
                        </w:r>
                        <w:proofErr w:type="gramStart"/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через</w:t>
                        </w:r>
                        <w:proofErr w:type="gramEnd"/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:</w:t>
                        </w:r>
                      </w:p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-наблюдения в ходе уроков,</w:t>
                        </w:r>
                      </w:p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-организацию кружковой работы,</w:t>
                        </w:r>
                      </w:p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-вовлечение в исследовательскую деятельность,</w:t>
                        </w:r>
                      </w:p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-проведение внеклассных мероприятий по предмету;</w:t>
                        </w:r>
                      </w:p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-различные виды тестирования.</w:t>
                        </w:r>
                      </w:p>
                    </w:tc>
                    <w:tc>
                      <w:tcPr>
                        <w:tcW w:w="1591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сентябрь</w:t>
                        </w:r>
                      </w:p>
                    </w:tc>
                    <w:tc>
                      <w:tcPr>
                        <w:tcW w:w="1988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Сформирован банк данных</w:t>
                        </w:r>
                      </w:p>
                    </w:tc>
                  </w:tr>
                  <w:tr w:rsidR="00EF324E" w:rsidRPr="00EF324E" w:rsidTr="00EF324E">
                    <w:tc>
                      <w:tcPr>
                        <w:tcW w:w="445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3017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591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988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EF324E" w:rsidRPr="00EF324E" w:rsidRDefault="00EF324E" w:rsidP="00EF324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F3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> </w:t>
                  </w:r>
                </w:p>
                <w:p w:rsidR="00EF324E" w:rsidRPr="00EF324E" w:rsidRDefault="00EF324E" w:rsidP="00EF324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F3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1.2.Информационное обеспечение</w:t>
                  </w:r>
                </w:p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97"/>
                    <w:gridCol w:w="3088"/>
                    <w:gridCol w:w="1640"/>
                    <w:gridCol w:w="1956"/>
                  </w:tblGrid>
                  <w:tr w:rsidR="00EF324E" w:rsidRPr="00EF324E" w:rsidTr="00EF324E">
                    <w:tc>
                      <w:tcPr>
                        <w:tcW w:w="397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1.</w:t>
                        </w:r>
                      </w:p>
                    </w:tc>
                    <w:tc>
                      <w:tcPr>
                        <w:tcW w:w="3088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Нормативно-правовое обеспечение:</w:t>
                        </w:r>
                      </w:p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-издание приказа о закреплении ответственных педагогов за подготовку учащихся к Всероссийской предметной олимпиаде школьников;</w:t>
                        </w:r>
                      </w:p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-Положение о НОУ</w:t>
                        </w:r>
                      </w:p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-Положение о проведении школьного тура предметных олимпиад;</w:t>
                        </w:r>
                      </w:p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-Положение о проведении предметных недель;</w:t>
                        </w:r>
                      </w:p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-Положения о б интеллектуальных </w:t>
                        </w:r>
                        <w:proofErr w:type="spellStart"/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конкурсах</w:t>
                        </w:r>
                        <w:proofErr w:type="gramStart"/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,в</w:t>
                        </w:r>
                        <w:proofErr w:type="gramEnd"/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икторинах</w:t>
                        </w:r>
                        <w:proofErr w:type="spellEnd"/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, т.д.</w:t>
                        </w:r>
                      </w:p>
                    </w:tc>
                    <w:tc>
                      <w:tcPr>
                        <w:tcW w:w="1640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сентябрь</w:t>
                        </w:r>
                      </w:p>
                    </w:tc>
                    <w:tc>
                      <w:tcPr>
                        <w:tcW w:w="1956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gramStart"/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Подготовлен нормативно-правой пакет документов для организации работы по развитию интеллектуально одаренных детей</w:t>
                        </w:r>
                        <w:proofErr w:type="gramEnd"/>
                      </w:p>
                    </w:tc>
                  </w:tr>
                  <w:tr w:rsidR="00EF324E" w:rsidRPr="00EF324E" w:rsidTr="00EF324E">
                    <w:tc>
                      <w:tcPr>
                        <w:tcW w:w="397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2.</w:t>
                        </w:r>
                      </w:p>
                    </w:tc>
                    <w:tc>
                      <w:tcPr>
                        <w:tcW w:w="3088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Формирование комплекта информационно-методических материалов по обеспечению</w:t>
                        </w:r>
                      </w:p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Системы работы с интеллектуально одаренными детьм</w:t>
                        </w:r>
                        <w:proofErr w:type="gramStart"/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и(</w:t>
                        </w:r>
                        <w:proofErr w:type="gramEnd"/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рекомендации, </w:t>
                        </w:r>
                        <w:proofErr w:type="spellStart"/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публикации,списки</w:t>
                        </w:r>
                        <w:proofErr w:type="spellEnd"/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литературы и </w:t>
                        </w:r>
                        <w:proofErr w:type="spellStart"/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т.д</w:t>
                        </w:r>
                        <w:proofErr w:type="spellEnd"/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)</w:t>
                        </w:r>
                      </w:p>
                    </w:tc>
                    <w:tc>
                      <w:tcPr>
                        <w:tcW w:w="164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Сентябрь, октябрь</w:t>
                        </w:r>
                      </w:p>
                    </w:tc>
                    <w:tc>
                      <w:tcPr>
                        <w:tcW w:w="195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Подготовлен пакет документов</w:t>
                        </w:r>
                      </w:p>
                    </w:tc>
                  </w:tr>
                  <w:tr w:rsidR="00EF324E" w:rsidRPr="00EF324E" w:rsidTr="00EF324E">
                    <w:tc>
                      <w:tcPr>
                        <w:tcW w:w="397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3088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64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95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EF324E" w:rsidRPr="00EF324E" w:rsidTr="00EF324E">
                    <w:tc>
                      <w:tcPr>
                        <w:tcW w:w="397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3088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64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95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325862" w:rsidRDefault="00EF324E" w:rsidP="00EF324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EF3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325862" w:rsidRDefault="00325862" w:rsidP="00EF324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  <w:p w:rsidR="00325862" w:rsidRDefault="00325862" w:rsidP="00EF324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  <w:p w:rsidR="00325862" w:rsidRDefault="00325862" w:rsidP="00EF324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  <w:p w:rsidR="00325862" w:rsidRDefault="00325862" w:rsidP="00EF324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  <w:p w:rsidR="00325862" w:rsidRDefault="00325862" w:rsidP="00EF324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  <w:p w:rsidR="00325862" w:rsidRDefault="00325862" w:rsidP="00EF324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  <w:p w:rsidR="00EF324E" w:rsidRPr="00EF324E" w:rsidRDefault="00EF324E" w:rsidP="00EF324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F3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1.3.Организационно-методическое обеспечение</w:t>
                  </w:r>
                </w:p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96"/>
                    <w:gridCol w:w="3784"/>
                    <w:gridCol w:w="1274"/>
                    <w:gridCol w:w="1956"/>
                  </w:tblGrid>
                  <w:tr w:rsidR="00EF324E" w:rsidRPr="00EF324E" w:rsidTr="00EF324E">
                    <w:tc>
                      <w:tcPr>
                        <w:tcW w:w="396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2.</w:t>
                        </w:r>
                      </w:p>
                    </w:tc>
                    <w:tc>
                      <w:tcPr>
                        <w:tcW w:w="378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Подбор и накопление в школьной библиотеке литературы, необходимой для самообразования,</w:t>
                        </w:r>
                        <w:r w:rsidR="0032586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систематический обзор новых поступлений, использование возможностей интернет</w:t>
                        </w:r>
                      </w:p>
                    </w:tc>
                    <w:tc>
                      <w:tcPr>
                        <w:tcW w:w="127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Регулярно</w:t>
                        </w:r>
                      </w:p>
                    </w:tc>
                    <w:tc>
                      <w:tcPr>
                        <w:tcW w:w="195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EF324E" w:rsidRPr="00EF324E" w:rsidTr="00EF324E">
                    <w:tc>
                      <w:tcPr>
                        <w:tcW w:w="396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3.</w:t>
                        </w:r>
                      </w:p>
                    </w:tc>
                    <w:tc>
                      <w:tcPr>
                        <w:tcW w:w="378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Разработка банка данных предметных олимпиадных заданий</w:t>
                        </w:r>
                      </w:p>
                    </w:tc>
                    <w:tc>
                      <w:tcPr>
                        <w:tcW w:w="127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До 1 октября</w:t>
                        </w:r>
                      </w:p>
                    </w:tc>
                    <w:tc>
                      <w:tcPr>
                        <w:tcW w:w="195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Наличие банка данных предметных олимпиадных заданий</w:t>
                        </w:r>
                      </w:p>
                    </w:tc>
                  </w:tr>
                  <w:tr w:rsidR="00EF324E" w:rsidRPr="00EF324E" w:rsidTr="00EF324E">
                    <w:tc>
                      <w:tcPr>
                        <w:tcW w:w="396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4.</w:t>
                        </w:r>
                      </w:p>
                    </w:tc>
                    <w:tc>
                      <w:tcPr>
                        <w:tcW w:w="378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Проведение целенаправленных наблюдений за учебной и </w:t>
                        </w:r>
                        <w:proofErr w:type="spellStart"/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внеучебной</w:t>
                        </w:r>
                        <w:proofErr w:type="spellEnd"/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деятельностью учащихся</w:t>
                        </w:r>
                      </w:p>
                    </w:tc>
                    <w:tc>
                      <w:tcPr>
                        <w:tcW w:w="127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195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Пополнение банка данных интеллектуально одаренных учащихся</w:t>
                        </w:r>
                      </w:p>
                    </w:tc>
                  </w:tr>
                  <w:tr w:rsidR="00EF324E" w:rsidRPr="00EF324E" w:rsidTr="00EF324E">
                    <w:tc>
                      <w:tcPr>
                        <w:tcW w:w="396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5.</w:t>
                        </w:r>
                      </w:p>
                    </w:tc>
                    <w:tc>
                      <w:tcPr>
                        <w:tcW w:w="378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Изучение мнения родителей о склонностях, области наибольшей успешности, об особенностях личностного развития ребенка.</w:t>
                        </w:r>
                      </w:p>
                    </w:tc>
                    <w:tc>
                      <w:tcPr>
                        <w:tcW w:w="127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195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EF324E" w:rsidRPr="00EF324E" w:rsidTr="00EF324E">
                    <w:tc>
                      <w:tcPr>
                        <w:tcW w:w="396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6.</w:t>
                        </w:r>
                      </w:p>
                    </w:tc>
                    <w:tc>
                      <w:tcPr>
                        <w:tcW w:w="378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Организация индивидуальных занятий с интеллектуально одаренным ребенком по подготовке к предметным олимпиадам по индивидуальной «дорожной карте»</w:t>
                        </w:r>
                      </w:p>
                    </w:tc>
                    <w:tc>
                      <w:tcPr>
                        <w:tcW w:w="127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195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«Дорожная карта « составлена </w:t>
                        </w:r>
                        <w:proofErr w:type="gramStart"/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на</w:t>
                        </w:r>
                        <w:proofErr w:type="gramEnd"/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</w:p>
                    </w:tc>
                  </w:tr>
                  <w:tr w:rsidR="00EF324E" w:rsidRPr="00EF324E" w:rsidTr="00EF324E">
                    <w:tc>
                      <w:tcPr>
                        <w:tcW w:w="396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7.</w:t>
                        </w:r>
                      </w:p>
                    </w:tc>
                    <w:tc>
                      <w:tcPr>
                        <w:tcW w:w="378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Организация участия интеллектуально одаренных учащихся в предметных олимпиадах</w:t>
                        </w:r>
                      </w:p>
                    </w:tc>
                    <w:tc>
                      <w:tcPr>
                        <w:tcW w:w="127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95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На муниципальный тур направлено </w:t>
                        </w:r>
                      </w:p>
                    </w:tc>
                  </w:tr>
                  <w:tr w:rsidR="00EF324E" w:rsidRPr="00EF324E" w:rsidTr="00EF324E">
                    <w:tc>
                      <w:tcPr>
                        <w:tcW w:w="396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8.</w:t>
                        </w:r>
                      </w:p>
                    </w:tc>
                    <w:tc>
                      <w:tcPr>
                        <w:tcW w:w="378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Организация участия интеллектуально одаренных учащихся  в различных предметных конкурсах</w:t>
                        </w:r>
                      </w:p>
                    </w:tc>
                    <w:tc>
                      <w:tcPr>
                        <w:tcW w:w="127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195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325862" w:rsidRDefault="00EF324E" w:rsidP="00EF324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F3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325862" w:rsidRDefault="00325862" w:rsidP="00EF324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325862" w:rsidRDefault="00325862" w:rsidP="00EF324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325862" w:rsidRDefault="00325862" w:rsidP="00EF324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325862" w:rsidRDefault="00325862" w:rsidP="00EF324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325862" w:rsidRDefault="00325862" w:rsidP="00EF324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325862" w:rsidRDefault="00325862" w:rsidP="00EF324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325862" w:rsidRDefault="00325862" w:rsidP="00EF324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EF324E" w:rsidRPr="00EF324E" w:rsidRDefault="00EF324E" w:rsidP="00EF324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F3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1.4.Основные формы внеурочной образовательной деятельности по развитию интеллектуальной одаренности учащихся</w:t>
                  </w:r>
                </w:p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96"/>
                    <w:gridCol w:w="2670"/>
                    <w:gridCol w:w="1480"/>
                    <w:gridCol w:w="3070"/>
                  </w:tblGrid>
                  <w:tr w:rsidR="00EF324E" w:rsidRPr="00EF324E" w:rsidTr="00EF324E">
                    <w:tc>
                      <w:tcPr>
                        <w:tcW w:w="381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1.</w:t>
                        </w:r>
                      </w:p>
                    </w:tc>
                    <w:tc>
                      <w:tcPr>
                        <w:tcW w:w="2670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Предметные кружки</w:t>
                        </w:r>
                      </w:p>
                    </w:tc>
                    <w:tc>
                      <w:tcPr>
                        <w:tcW w:w="1305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3070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Формирование творческих</w:t>
                        </w:r>
                        <w:proofErr w:type="gramStart"/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.</w:t>
                        </w:r>
                        <w:proofErr w:type="gramEnd"/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познавательных способностей и навыков</w:t>
                        </w:r>
                      </w:p>
                    </w:tc>
                  </w:tr>
                  <w:tr w:rsidR="00EF324E" w:rsidRPr="00EF324E" w:rsidTr="00EF324E">
                    <w:tc>
                      <w:tcPr>
                        <w:tcW w:w="381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2.</w:t>
                        </w:r>
                      </w:p>
                    </w:tc>
                    <w:tc>
                      <w:tcPr>
                        <w:tcW w:w="267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Проведение научно-практической ученической конференции в рамках дня науки</w:t>
                        </w:r>
                      </w:p>
                    </w:tc>
                    <w:tc>
                      <w:tcPr>
                        <w:tcW w:w="130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февраль</w:t>
                        </w:r>
                      </w:p>
                    </w:tc>
                    <w:tc>
                      <w:tcPr>
                        <w:tcW w:w="307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Возможность реализации интеллектуальной одаренности учащихся</w:t>
                        </w:r>
                      </w:p>
                    </w:tc>
                  </w:tr>
                  <w:tr w:rsidR="00EF324E" w:rsidRPr="00EF324E" w:rsidTr="00EF324E">
                    <w:tc>
                      <w:tcPr>
                        <w:tcW w:w="381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3.</w:t>
                        </w:r>
                      </w:p>
                    </w:tc>
                    <w:tc>
                      <w:tcPr>
                        <w:tcW w:w="267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Проведение предметных недель</w:t>
                        </w:r>
                      </w:p>
                    </w:tc>
                    <w:tc>
                      <w:tcPr>
                        <w:tcW w:w="130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325862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Ежемесячно </w:t>
                        </w:r>
                      </w:p>
                    </w:tc>
                    <w:tc>
                      <w:tcPr>
                        <w:tcW w:w="307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Повышение мотивации учеников в образовательной области, развитие творческих способностей</w:t>
                        </w:r>
                      </w:p>
                    </w:tc>
                  </w:tr>
                  <w:tr w:rsidR="00EF324E" w:rsidRPr="00EF324E" w:rsidTr="00EF324E">
                    <w:tc>
                      <w:tcPr>
                        <w:tcW w:w="381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4.</w:t>
                        </w:r>
                      </w:p>
                    </w:tc>
                    <w:tc>
                      <w:tcPr>
                        <w:tcW w:w="267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Проведение школьного тура предметных олимпиад</w:t>
                        </w:r>
                      </w:p>
                    </w:tc>
                    <w:tc>
                      <w:tcPr>
                        <w:tcW w:w="130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325862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Сентябрь-</w:t>
                        </w:r>
                        <w:r w:rsidR="00EF324E"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октябрь</w:t>
                        </w:r>
                      </w:p>
                    </w:tc>
                    <w:tc>
                      <w:tcPr>
                        <w:tcW w:w="307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Созданы условия для реализации интеллектуальной одаренности учащихся</w:t>
                        </w:r>
                      </w:p>
                    </w:tc>
                  </w:tr>
                  <w:tr w:rsidR="00EF324E" w:rsidRPr="00EF324E" w:rsidTr="00EF324E">
                    <w:tc>
                      <w:tcPr>
                        <w:tcW w:w="381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5.</w:t>
                        </w:r>
                      </w:p>
                    </w:tc>
                    <w:tc>
                      <w:tcPr>
                        <w:tcW w:w="267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Проведение интеллектуальных конкурсов, викторин</w:t>
                        </w:r>
                      </w:p>
                    </w:tc>
                    <w:tc>
                      <w:tcPr>
                        <w:tcW w:w="130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307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Создание условий для интеллектуальной одаренности учащихся</w:t>
                        </w:r>
                      </w:p>
                    </w:tc>
                  </w:tr>
                </w:tbl>
                <w:p w:rsidR="00EF324E" w:rsidRPr="00EF324E" w:rsidRDefault="00EF324E" w:rsidP="00EF3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EF324E" w:rsidRPr="00EF324E" w:rsidRDefault="00EF324E" w:rsidP="00EF3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368B5" w:rsidRDefault="00B368B5"/>
    <w:sectPr w:rsidR="00B368B5" w:rsidSect="003521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24E"/>
    <w:rsid w:val="00325862"/>
    <w:rsid w:val="003521EF"/>
    <w:rsid w:val="00876473"/>
    <w:rsid w:val="00B368B5"/>
    <w:rsid w:val="00BC1C7B"/>
    <w:rsid w:val="00EF324E"/>
    <w:rsid w:val="00F01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8764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764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8764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764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089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555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Кумли</cp:lastModifiedBy>
  <cp:revision>2</cp:revision>
  <dcterms:created xsi:type="dcterms:W3CDTF">2018-10-08T14:54:00Z</dcterms:created>
  <dcterms:modified xsi:type="dcterms:W3CDTF">2018-10-08T14:54:00Z</dcterms:modified>
</cp:coreProperties>
</file>