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7536"/>
        <w:gridCol w:w="3264"/>
        <w:gridCol w:w="3149"/>
      </w:tblGrid>
      <w:tr w:rsidR="003A261E">
        <w:trPr>
          <w:trHeight w:hRule="exact" w:val="98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3A261E">
            <w:pPr>
              <w:framePr w:w="14645" w:h="9912" w:wrap="none" w:vAnchor="page" w:hAnchor="page" w:x="934" w:y="791"/>
              <w:rPr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61E" w:rsidRDefault="00460101">
            <w:pPr>
              <w:pStyle w:val="20"/>
              <w:framePr w:w="14645" w:h="9912" w:wrap="none" w:vAnchor="page" w:hAnchor="page" w:x="934" w:y="791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line="317" w:lineRule="exact"/>
              <w:jc w:val="both"/>
            </w:pPr>
            <w:r>
              <w:rPr>
                <w:rStyle w:val="212pt"/>
              </w:rPr>
              <w:t>Права участников образовательного процесса;</w:t>
            </w:r>
          </w:p>
          <w:p w:rsidR="003A261E" w:rsidRDefault="00460101">
            <w:pPr>
              <w:pStyle w:val="20"/>
              <w:framePr w:w="14645" w:h="9912" w:wrap="none" w:vAnchor="page" w:hAnchor="page" w:x="934" w:y="791"/>
              <w:numPr>
                <w:ilvl w:val="0"/>
                <w:numId w:val="1"/>
              </w:numPr>
              <w:shd w:val="clear" w:color="auto" w:fill="auto"/>
              <w:tabs>
                <w:tab w:val="left" w:pos="173"/>
              </w:tabs>
              <w:spacing w:line="317" w:lineRule="exact"/>
            </w:pPr>
            <w:r>
              <w:rPr>
                <w:rStyle w:val="212pt"/>
              </w:rPr>
              <w:t>Родители и учащиеся - основные потребители образовательных услуг.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3A261E">
            <w:pPr>
              <w:framePr w:w="14645" w:h="9912" w:wrap="none" w:vAnchor="page" w:hAnchor="page" w:x="934" w:y="79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61E" w:rsidRDefault="003A261E">
            <w:pPr>
              <w:framePr w:w="14645" w:h="9912" w:wrap="none" w:vAnchor="page" w:hAnchor="page" w:x="934" w:y="791"/>
              <w:rPr>
                <w:sz w:val="10"/>
                <w:szCs w:val="10"/>
              </w:rPr>
            </w:pPr>
          </w:p>
        </w:tc>
      </w:tr>
      <w:tr w:rsidR="003A261E">
        <w:trPr>
          <w:trHeight w:hRule="exact" w:val="193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  <w:ind w:left="160"/>
            </w:pPr>
            <w:r>
              <w:rPr>
                <w:rStyle w:val="212pt"/>
              </w:rPr>
              <w:t>6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22" w:lineRule="exact"/>
            </w:pPr>
            <w:r>
              <w:rPr>
                <w:rStyle w:val="212pt"/>
              </w:rPr>
              <w:t>Доведения до сведения педагогического коллектива школы из СМ</w:t>
            </w:r>
            <w:proofErr w:type="gramStart"/>
            <w:r>
              <w:rPr>
                <w:rStyle w:val="212pt"/>
              </w:rPr>
              <w:t>И(</w:t>
            </w:r>
            <w:proofErr w:type="gramEnd"/>
            <w:r>
              <w:rPr>
                <w:rStyle w:val="212pt"/>
              </w:rPr>
              <w:t xml:space="preserve">включающие электронные), касающейся организации работы по противодействию коррупции (реализации ПНПО, о правах граждан на получении образования, об изменениях в действующем законодательстве в сфере образования </w:t>
            </w:r>
            <w:proofErr w:type="spellStart"/>
            <w:r>
              <w:rPr>
                <w:rStyle w:val="212pt"/>
              </w:rPr>
              <w:t>т.д</w:t>
            </w:r>
            <w:proofErr w:type="spellEnd"/>
            <w:r>
              <w:rPr>
                <w:rStyle w:val="212pt"/>
              </w:rPr>
              <w:t>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</w:pPr>
            <w:r>
              <w:rPr>
                <w:rStyle w:val="212pt"/>
              </w:rPr>
              <w:t>1 раз в квартал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</w:pPr>
            <w:r>
              <w:rPr>
                <w:rStyle w:val="212pt"/>
              </w:rPr>
              <w:t>Зам. директора по УВР</w:t>
            </w:r>
          </w:p>
        </w:tc>
      </w:tr>
      <w:tr w:rsidR="003A261E">
        <w:trPr>
          <w:trHeight w:hRule="exact" w:val="94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  <w:ind w:left="160"/>
            </w:pPr>
            <w:r>
              <w:rPr>
                <w:rStyle w:val="212pt"/>
              </w:rPr>
              <w:t>7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tabs>
                <w:tab w:val="left" w:leader="dot" w:pos="3365"/>
                <w:tab w:val="left" w:leader="dot" w:pos="6456"/>
                <w:tab w:val="left" w:leader="dot" w:pos="7426"/>
              </w:tabs>
              <w:spacing w:line="240" w:lineRule="exact"/>
              <w:jc w:val="both"/>
            </w:pPr>
            <w:r>
              <w:rPr>
                <w:rStyle w:val="212pt"/>
              </w:rPr>
              <w:t>— -- - ■ — - --</w:t>
            </w:r>
            <w:r>
              <w:rPr>
                <w:rStyle w:val="212pt"/>
              </w:rPr>
              <w:tab/>
              <w:t>-- ■ --- — ■ - -</w:t>
            </w:r>
            <w:r>
              <w:rPr>
                <w:rStyle w:val="212pt"/>
              </w:rPr>
              <w:tab/>
              <w:t xml:space="preserve">- - - </w:t>
            </w:r>
            <w:r>
              <w:rPr>
                <w:rStyle w:val="212pt"/>
              </w:rPr>
              <w:tab/>
            </w:r>
          </w:p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after="120" w:line="240" w:lineRule="exact"/>
              <w:jc w:val="both"/>
            </w:pPr>
            <w:r>
              <w:rPr>
                <w:rStyle w:val="212pt"/>
              </w:rPr>
              <w:t>Размещение на школьном сайте информации о реализации</w:t>
            </w:r>
          </w:p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before="120" w:line="240" w:lineRule="exact"/>
              <w:jc w:val="both"/>
            </w:pPr>
            <w:r>
              <w:rPr>
                <w:rStyle w:val="212pt"/>
              </w:rPr>
              <w:t>планируемых мероприятий.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</w:pPr>
            <w:r>
              <w:rPr>
                <w:rStyle w:val="212pt"/>
              </w:rPr>
              <w:t>1 раз в год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</w:pPr>
            <w:r>
              <w:rPr>
                <w:rStyle w:val="212pt"/>
              </w:rPr>
              <w:t>профком</w:t>
            </w:r>
          </w:p>
        </w:tc>
      </w:tr>
      <w:tr w:rsidR="003A261E">
        <w:trPr>
          <w:trHeight w:hRule="exact" w:val="9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  <w:ind w:left="160"/>
            </w:pPr>
            <w:r>
              <w:rPr>
                <w:rStyle w:val="212pt"/>
              </w:rPr>
              <w:t>8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22" w:lineRule="exact"/>
            </w:pPr>
            <w:r>
              <w:rPr>
                <w:rStyle w:val="212pt"/>
              </w:rPr>
              <w:t>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17" w:lineRule="exact"/>
            </w:pPr>
            <w:r>
              <w:rPr>
                <w:rStyle w:val="212pt"/>
              </w:rPr>
              <w:t>по мере поступления обращений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</w:pPr>
            <w:r>
              <w:rPr>
                <w:rStyle w:val="212pt"/>
              </w:rPr>
              <w:t>Директор</w:t>
            </w:r>
          </w:p>
        </w:tc>
      </w:tr>
      <w:tr w:rsidR="003A261E">
        <w:trPr>
          <w:trHeight w:hRule="exact" w:val="10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  <w:ind w:left="160"/>
            </w:pPr>
            <w:r>
              <w:rPr>
                <w:rStyle w:val="212pt"/>
              </w:rPr>
              <w:t>9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17" w:lineRule="exact"/>
            </w:pPr>
            <w:r>
              <w:rPr>
                <w:rStyle w:val="212pt"/>
              </w:rPr>
              <w:t>Разработка и принятие «Кодекса учащегося» и «Кодекса учителя» с целью исключения коррупционного поведения.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</w:pPr>
            <w:r>
              <w:rPr>
                <w:rStyle w:val="212pt"/>
              </w:rPr>
              <w:t>декабрь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Зам. </w:t>
            </w:r>
            <w:proofErr w:type="spellStart"/>
            <w:r>
              <w:rPr>
                <w:rStyle w:val="212pt"/>
              </w:rPr>
              <w:t>дир</w:t>
            </w:r>
            <w:proofErr w:type="spellEnd"/>
            <w:r>
              <w:rPr>
                <w:rStyle w:val="212pt"/>
              </w:rPr>
              <w:t>. по ВР</w:t>
            </w:r>
          </w:p>
        </w:tc>
      </w:tr>
      <w:tr w:rsidR="003A261E">
        <w:trPr>
          <w:trHeight w:hRule="exact" w:val="10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  <w:ind w:left="160"/>
            </w:pPr>
            <w:r>
              <w:rPr>
                <w:rStyle w:val="212pt"/>
              </w:rPr>
              <w:t>10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22" w:lineRule="exact"/>
            </w:pPr>
            <w:r>
              <w:rPr>
                <w:rStyle w:val="212pt"/>
              </w:rPr>
              <w:t>Организация и проведения конкурса сочинений «Что я знаю о коррупции» в 7-8 классах.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</w:pPr>
            <w:r>
              <w:rPr>
                <w:rStyle w:val="212pt"/>
              </w:rPr>
              <w:t>февраль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22" w:lineRule="exact"/>
            </w:pPr>
            <w:r>
              <w:rPr>
                <w:rStyle w:val="212pt"/>
              </w:rPr>
              <w:t>Учителя русского языка и литературы</w:t>
            </w:r>
          </w:p>
        </w:tc>
      </w:tr>
      <w:tr w:rsidR="003A261E">
        <w:trPr>
          <w:trHeight w:hRule="exact" w:val="13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  <w:ind w:left="160"/>
            </w:pPr>
            <w:r>
              <w:rPr>
                <w:rStyle w:val="212pt"/>
              </w:rPr>
              <w:t>1 1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22" w:lineRule="exact"/>
            </w:pPr>
            <w:r>
              <w:rPr>
                <w:rStyle w:val="212pt"/>
              </w:rPr>
              <w:t>Организации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after="180" w:line="240" w:lineRule="exact"/>
            </w:pPr>
            <w:r>
              <w:rPr>
                <w:rStyle w:val="212pt"/>
              </w:rPr>
              <w:t>Октябрь,</w:t>
            </w:r>
          </w:p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before="180" w:line="240" w:lineRule="exact"/>
            </w:pPr>
            <w:r>
              <w:rPr>
                <w:rStyle w:val="212pt"/>
              </w:rPr>
              <w:t>март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</w:pPr>
            <w:r>
              <w:rPr>
                <w:rStyle w:val="212pt"/>
              </w:rPr>
              <w:t>Директор</w:t>
            </w:r>
          </w:p>
        </w:tc>
      </w:tr>
      <w:tr w:rsidR="003A261E">
        <w:trPr>
          <w:trHeight w:hRule="exact" w:val="165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240" w:lineRule="exact"/>
              <w:ind w:left="160"/>
            </w:pPr>
            <w:r>
              <w:rPr>
                <w:rStyle w:val="212pt"/>
              </w:rPr>
              <w:t>12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22" w:lineRule="exact"/>
            </w:pPr>
            <w:r>
              <w:rPr>
                <w:rStyle w:val="212pt"/>
              </w:rPr>
              <w:t xml:space="preserve">Проведение недели антикоррупционной направленности «Вместе </w:t>
            </w:r>
            <w:proofErr w:type="gramStart"/>
            <w:r>
              <w:rPr>
                <w:rStyle w:val="212pt"/>
              </w:rPr>
              <w:t>-п</w:t>
            </w:r>
            <w:proofErr w:type="gramEnd"/>
            <w:r>
              <w:rPr>
                <w:rStyle w:val="212pt"/>
              </w:rPr>
              <w:t>ротив коррупции!». Конкурс плакатов «Гримасы коррупции». Классные часы «11е дать — не взять!».</w:t>
            </w:r>
          </w:p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22" w:lineRule="exact"/>
            </w:pPr>
            <w:r>
              <w:rPr>
                <w:rStyle w:val="212pt"/>
              </w:rPr>
              <w:t>Круглый стол «Что такое коррупция причины ее возникновения»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after="420" w:line="240" w:lineRule="exact"/>
            </w:pPr>
            <w:r>
              <w:rPr>
                <w:rStyle w:val="212pt"/>
              </w:rPr>
              <w:t>Апрель</w:t>
            </w:r>
          </w:p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before="420" w:line="317" w:lineRule="exact"/>
            </w:pPr>
            <w:r>
              <w:rPr>
                <w:rStyle w:val="212pt"/>
              </w:rPr>
              <w:t>7-8 классы 1-11 классы 10-11 классы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1E" w:rsidRDefault="00460101">
            <w:pPr>
              <w:pStyle w:val="20"/>
              <w:framePr w:w="14645" w:h="9912" w:wrap="none" w:vAnchor="page" w:hAnchor="page" w:x="934" w:y="791"/>
              <w:shd w:val="clear" w:color="auto" w:fill="auto"/>
              <w:spacing w:line="322" w:lineRule="exact"/>
            </w:pPr>
            <w:r>
              <w:rPr>
                <w:rStyle w:val="212pt"/>
              </w:rPr>
              <w:t xml:space="preserve">Зам. </w:t>
            </w:r>
            <w:proofErr w:type="spellStart"/>
            <w:r>
              <w:rPr>
                <w:rStyle w:val="212pt"/>
              </w:rPr>
              <w:t>дир</w:t>
            </w:r>
            <w:proofErr w:type="spellEnd"/>
            <w:r>
              <w:rPr>
                <w:rStyle w:val="212pt"/>
              </w:rPr>
              <w:t>. по УВР Кл</w:t>
            </w:r>
            <w:proofErr w:type="gramStart"/>
            <w:r>
              <w:rPr>
                <w:rStyle w:val="212pt"/>
              </w:rPr>
              <w:t>.</w:t>
            </w:r>
            <w:proofErr w:type="gramEnd"/>
            <w:r>
              <w:rPr>
                <w:rStyle w:val="212pt"/>
              </w:rPr>
              <w:t xml:space="preserve"> </w:t>
            </w:r>
            <w:proofErr w:type="gramStart"/>
            <w:r>
              <w:rPr>
                <w:rStyle w:val="212pt"/>
              </w:rPr>
              <w:t>р</w:t>
            </w:r>
            <w:proofErr w:type="gramEnd"/>
            <w:r>
              <w:rPr>
                <w:rStyle w:val="212pt"/>
              </w:rPr>
              <w:t>ук-ли</w:t>
            </w:r>
          </w:p>
        </w:tc>
      </w:tr>
    </w:tbl>
    <w:p w:rsidR="003A261E" w:rsidRDefault="003A261E">
      <w:pPr>
        <w:rPr>
          <w:sz w:val="2"/>
          <w:szCs w:val="2"/>
        </w:rPr>
      </w:pPr>
    </w:p>
    <w:sectPr w:rsidR="003A261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048" w:rsidRDefault="00087048">
      <w:r>
        <w:separator/>
      </w:r>
    </w:p>
  </w:endnote>
  <w:endnote w:type="continuationSeparator" w:id="0">
    <w:p w:rsidR="00087048" w:rsidRDefault="0008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048" w:rsidRDefault="00087048"/>
  </w:footnote>
  <w:footnote w:type="continuationSeparator" w:id="0">
    <w:p w:rsidR="00087048" w:rsidRDefault="000870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E571A"/>
    <w:multiLevelType w:val="multilevel"/>
    <w:tmpl w:val="88DCCA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1E"/>
    <w:rsid w:val="00087048"/>
    <w:rsid w:val="003A261E"/>
    <w:rsid w:val="00460101"/>
    <w:rsid w:val="00A02EA4"/>
    <w:rsid w:val="00A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2</cp:revision>
  <dcterms:created xsi:type="dcterms:W3CDTF">2018-10-08T14:19:00Z</dcterms:created>
  <dcterms:modified xsi:type="dcterms:W3CDTF">2018-10-08T14:19:00Z</dcterms:modified>
</cp:coreProperties>
</file>