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B0D" w:rsidRDefault="003E2B0D" w:rsidP="003E2B0D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3E2B0D" w:rsidRDefault="003E2B0D" w:rsidP="003E2B0D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Кумлинская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средняя общеобразовательная школа им.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Д.М.Шихмурзаева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3E2B0D" w:rsidRDefault="003E2B0D" w:rsidP="003E2B0D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                                                                    </w:t>
      </w:r>
    </w:p>
    <w:p w:rsidR="003E2B0D" w:rsidRDefault="003E2B0D" w:rsidP="003E2B0D">
      <w:pPr>
        <w:shd w:val="clear" w:color="auto" w:fill="FFFFFF"/>
        <w:tabs>
          <w:tab w:val="left" w:pos="5538"/>
        </w:tabs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«Рассмотрено»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«Утверждаю»</w:t>
      </w:r>
    </w:p>
    <w:p w:rsidR="003E2B0D" w:rsidRDefault="003E2B0D" w:rsidP="003E2B0D">
      <w:pPr>
        <w:shd w:val="clear" w:color="auto" w:fill="FFFFFF"/>
        <w:tabs>
          <w:tab w:val="left" w:pos="5538"/>
        </w:tabs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иректора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УР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Директор школы</w:t>
      </w:r>
    </w:p>
    <w:p w:rsidR="003E2B0D" w:rsidRDefault="003E2B0D" w:rsidP="003E2B0D">
      <w:pPr>
        <w:shd w:val="clear" w:color="auto" w:fill="FFFFFF"/>
        <w:tabs>
          <w:tab w:val="left" w:pos="5538"/>
        </w:tabs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_______/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Аджатаева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А.С./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________/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Нукаева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К.Т./</w:t>
      </w:r>
    </w:p>
    <w:p w:rsidR="003E2B0D" w:rsidRDefault="005A4051" w:rsidP="003E2B0D">
      <w:pPr>
        <w:shd w:val="clear" w:color="auto" w:fill="FFFFFF"/>
        <w:tabs>
          <w:tab w:val="left" w:pos="5538"/>
        </w:tabs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«__</w:t>
      </w:r>
      <w:r w:rsidR="007D51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__________ </w:t>
      </w:r>
      <w:r w:rsidR="007D51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2020</w:t>
      </w:r>
      <w:r w:rsidR="00054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</w:t>
      </w:r>
      <w:r w:rsidR="00054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«__»__________2020</w:t>
      </w:r>
      <w:r w:rsidR="003E2B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</w:t>
      </w:r>
    </w:p>
    <w:p w:rsidR="003E2B0D" w:rsidRDefault="003E2B0D" w:rsidP="003E2B0D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</w:p>
    <w:p w:rsidR="003E2B0D" w:rsidRDefault="003E2B0D" w:rsidP="003E2B0D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  <w:t>План работы</w:t>
      </w:r>
    </w:p>
    <w:p w:rsidR="003E2B0D" w:rsidRDefault="003E2B0D" w:rsidP="003E2B0D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  <w:t xml:space="preserve">           школьной библиотеки </w:t>
      </w:r>
    </w:p>
    <w:p w:rsidR="003E2B0D" w:rsidRDefault="0054392A" w:rsidP="003E2B0D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  <w:t xml:space="preserve">         на 2020-2021</w:t>
      </w:r>
      <w:r w:rsidR="003E2B0D"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  <w:t xml:space="preserve"> учебный год</w:t>
      </w:r>
    </w:p>
    <w:p w:rsidR="003E2B0D" w:rsidRDefault="003E2B0D" w:rsidP="003E2B0D">
      <w:pPr>
        <w:shd w:val="clear" w:color="auto" w:fill="FFFFFF"/>
        <w:tabs>
          <w:tab w:val="left" w:pos="3165"/>
        </w:tabs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52"/>
          <w:szCs w:val="52"/>
          <w:lang w:eastAsia="ru-RU"/>
        </w:rPr>
        <w:tab/>
        <w:t xml:space="preserve">                  </w:t>
      </w:r>
      <w:r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5534025" cy="3162300"/>
            <wp:effectExtent l="0" t="0" r="9525" b="0"/>
            <wp:docPr id="1" name="Рисунок 1" descr="Описание: http://900igr.net/up/datai/206098/0026-01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900igr.net/up/datai/206098/0026-013-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333333"/>
          <w:sz w:val="52"/>
          <w:szCs w:val="52"/>
          <w:lang w:eastAsia="ru-RU"/>
        </w:rPr>
        <w:t xml:space="preserve">                                                                                                                                          </w:t>
      </w:r>
      <w:r>
        <w:rPr>
          <w:noProof/>
          <w:lang w:eastAsia="ru-RU"/>
        </w:rPr>
        <w:t xml:space="preserve">                                                       </w:t>
      </w:r>
    </w:p>
    <w:p w:rsidR="003E2B0D" w:rsidRDefault="003E2B0D" w:rsidP="003E2B0D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E2B0D" w:rsidRDefault="003E2B0D" w:rsidP="003E2B0D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Библиотекарь: Насырова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Салимет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Алимхановна</w:t>
      </w:r>
      <w:proofErr w:type="spellEnd"/>
    </w:p>
    <w:p w:rsidR="003E2B0D" w:rsidRDefault="003E2B0D" w:rsidP="003E2B0D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3E2B0D" w:rsidRDefault="003E2B0D" w:rsidP="003E2B0D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D7F3E" w:rsidRDefault="00ED7F3E" w:rsidP="003E2B0D">
      <w:pPr>
        <w:shd w:val="clear" w:color="auto" w:fill="FCFEFC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2B0D" w:rsidRDefault="003E2B0D" w:rsidP="003E2B0D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lastRenderedPageBreak/>
        <w:t>План ра</w:t>
      </w:r>
      <w:r w:rsidR="0054392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боты школьной библиотеки на 2020-2021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учебный год</w:t>
      </w:r>
    </w:p>
    <w:p w:rsidR="003E2B0D" w:rsidRDefault="003E2B0D" w:rsidP="003E2B0D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2B0D" w:rsidRDefault="003E2B0D" w:rsidP="003E2B0D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Библиотекарь: Насырова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Салимет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Алимхановна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E2B0D" w:rsidRDefault="003E2B0D" w:rsidP="003E2B0D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</w:p>
    <w:p w:rsidR="003E2B0D" w:rsidRDefault="003E2B0D" w:rsidP="003E2B0D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Стаж работы:  </w:t>
      </w:r>
    </w:p>
    <w:p w:rsidR="003E2B0D" w:rsidRDefault="003E2B0D" w:rsidP="003E2B0D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5439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-общий - 19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лет;</w:t>
      </w:r>
    </w:p>
    <w:p w:rsidR="003E2B0D" w:rsidRDefault="003E2B0D" w:rsidP="003E2B0D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</w:t>
      </w:r>
      <w:r w:rsidR="005439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-библиотечный – 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3E2B0D" w:rsidRDefault="003E2B0D" w:rsidP="003E2B0D">
      <w:pPr>
        <w:shd w:val="clear" w:color="auto" w:fill="FCFEFC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2B0D" w:rsidRDefault="003E2B0D" w:rsidP="003E2B0D">
      <w:pPr>
        <w:shd w:val="clear" w:color="auto" w:fill="FCFEFC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Образование: среднее специальное.</w:t>
      </w:r>
    </w:p>
    <w:p w:rsidR="003E2B0D" w:rsidRDefault="003E2B0D" w:rsidP="003E2B0D">
      <w:pPr>
        <w:shd w:val="clear" w:color="auto" w:fill="FCFEFC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Курсы: с 26.03.2018г. по 7.04.2018г.</w:t>
      </w:r>
    </w:p>
    <w:p w:rsidR="003E2B0D" w:rsidRDefault="003E2B0D" w:rsidP="003E2B0D">
      <w:pPr>
        <w:shd w:val="clear" w:color="auto" w:fill="FCFEFC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Категория: -</w:t>
      </w:r>
    </w:p>
    <w:p w:rsidR="003E2B0D" w:rsidRDefault="003E2B0D" w:rsidP="003E2B0D">
      <w:pPr>
        <w:shd w:val="clear" w:color="auto" w:fill="FCFEFC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Основной фонд библиотеки: </w:t>
      </w:r>
      <w:r w:rsidR="001873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5435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экз.:</w:t>
      </w:r>
    </w:p>
    <w:p w:rsidR="003E2B0D" w:rsidRDefault="003E2B0D" w:rsidP="003E2B0D">
      <w:pPr>
        <w:shd w:val="clear" w:color="auto" w:fill="FCFEFC"/>
        <w:tabs>
          <w:tab w:val="left" w:pos="26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учебники </w:t>
      </w:r>
      <w:r w:rsidR="001873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- 1 355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экз.;</w:t>
      </w:r>
    </w:p>
    <w:p w:rsidR="003E2B0D" w:rsidRDefault="003E2B0D" w:rsidP="003E2B0D">
      <w:pPr>
        <w:shd w:val="clear" w:color="auto" w:fill="FCFEFC"/>
        <w:tabs>
          <w:tab w:val="left" w:pos="26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мет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– 511 экз.;</w:t>
      </w:r>
    </w:p>
    <w:p w:rsidR="003E2B0D" w:rsidRDefault="003E2B0D" w:rsidP="003E2B0D">
      <w:pPr>
        <w:shd w:val="clear" w:color="auto" w:fill="FCFEFC"/>
        <w:tabs>
          <w:tab w:val="left" w:pos="26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худ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proofErr w:type="spellEnd"/>
      <w:r w:rsidR="001873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- 3 569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экз.</w:t>
      </w:r>
    </w:p>
    <w:p w:rsidR="003E2B0D" w:rsidRDefault="003E2B0D" w:rsidP="003E2B0D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</w:t>
      </w:r>
    </w:p>
    <w:p w:rsidR="003E2B0D" w:rsidRDefault="006F5423" w:rsidP="003E2B0D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2019-2020</w:t>
      </w:r>
      <w:r w:rsidR="003E2B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учебный  год было списано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264 экземпляров, приобретено 77</w:t>
      </w:r>
      <w:r w:rsidR="003E2B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экземпл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яров учебников и 9 экземпляров художественной литературы.</w:t>
      </w:r>
    </w:p>
    <w:p w:rsidR="003E2B0D" w:rsidRDefault="003E2B0D" w:rsidP="003E2B0D">
      <w:pPr>
        <w:shd w:val="clear" w:color="auto" w:fill="FCFEFC"/>
        <w:spacing w:after="0" w:line="240" w:lineRule="auto"/>
        <w:ind w:left="-142" w:firstLine="70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2B0D" w:rsidRDefault="003E2B0D" w:rsidP="003E2B0D">
      <w:pPr>
        <w:shd w:val="clear" w:color="auto" w:fill="FCFEFC"/>
        <w:spacing w:after="0" w:line="240" w:lineRule="auto"/>
        <w:ind w:left="-142" w:firstLine="70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Библиотека школы занимает отдельное помещение общей площадью   30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читальный зал совмещён с абонементом, рассчитан на 4 человека. Для сохранности учебного фонда имеется книгохранилище. Расстановка произведена по классам. По мере поступления новых учебников, заполняются инвентарные книги.</w:t>
      </w:r>
    </w:p>
    <w:p w:rsidR="003E2B0D" w:rsidRDefault="003E2B0D" w:rsidP="003E2B0D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2B0D" w:rsidRDefault="003E2B0D" w:rsidP="003E2B0D">
      <w:pPr>
        <w:shd w:val="clear" w:color="auto" w:fill="FCFEFC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Показатели библиотеки</w:t>
      </w:r>
    </w:p>
    <w:p w:rsidR="003E2B0D" w:rsidRDefault="001873D7" w:rsidP="003E2B0D">
      <w:pPr>
        <w:shd w:val="clear" w:color="auto" w:fill="FCFEFC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 2019-2020</w:t>
      </w:r>
      <w:r w:rsidR="003E2B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учебный год</w:t>
      </w:r>
      <w:r w:rsidR="00F308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F30844" w:rsidRDefault="003E2B0D" w:rsidP="00F30844">
      <w:pPr>
        <w:shd w:val="clear" w:color="auto" w:fill="FCFEFC"/>
        <w:tabs>
          <w:tab w:val="left" w:pos="461"/>
          <w:tab w:val="center" w:pos="4606"/>
        </w:tabs>
        <w:spacing w:after="0" w:line="240" w:lineRule="auto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245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</w:p>
    <w:p w:rsidR="003E2B0D" w:rsidRDefault="00F30844" w:rsidP="00F30844">
      <w:pPr>
        <w:shd w:val="clear" w:color="auto" w:fill="FCFEFC"/>
        <w:tabs>
          <w:tab w:val="center" w:pos="460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3E2B0D" w:rsidRDefault="00F30844" w:rsidP="003E2B0D">
      <w:pPr>
        <w:shd w:val="clear" w:color="auto" w:fill="FCFEFC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    </w:t>
      </w:r>
      <w:r w:rsidR="00245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Посещение -  1278</w:t>
      </w:r>
      <w:r w:rsidR="003E2B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E2B0D" w:rsidRDefault="00245E3F" w:rsidP="003E2B0D">
      <w:pPr>
        <w:shd w:val="clear" w:color="auto" w:fill="FCFEFC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</w:t>
      </w:r>
      <w:r w:rsidR="00F308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Книговыдача – 1863</w:t>
      </w:r>
      <w:r w:rsidR="003E2B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E2B0D" w:rsidRDefault="003E2B0D" w:rsidP="003E2B0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2B0D" w:rsidRDefault="00F30844" w:rsidP="003E2B0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зарегистрированных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F30844" w:rsidRDefault="00F30844" w:rsidP="00F30844">
      <w:pPr>
        <w:shd w:val="clear" w:color="auto" w:fill="FCFEFC"/>
        <w:tabs>
          <w:tab w:val="left" w:pos="461"/>
          <w:tab w:val="center" w:pos="4606"/>
        </w:tabs>
        <w:spacing w:after="0" w:line="240" w:lineRule="auto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Общее количество читателей – 117: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 </w:t>
      </w:r>
    </w:p>
    <w:p w:rsidR="00F30844" w:rsidRDefault="00F30844" w:rsidP="00F30844">
      <w:pPr>
        <w:shd w:val="clear" w:color="auto" w:fill="FCFEFC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   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-зарегистрированных учащихся – 89;</w:t>
      </w:r>
    </w:p>
    <w:p w:rsidR="00F30844" w:rsidRDefault="00F30844" w:rsidP="00F30844">
      <w:pPr>
        <w:shd w:val="clear" w:color="auto" w:fill="FCFEFC"/>
        <w:tabs>
          <w:tab w:val="center" w:pos="460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-учителей – 22;</w:t>
      </w:r>
    </w:p>
    <w:p w:rsidR="00F30844" w:rsidRDefault="00F30844" w:rsidP="00F30844">
      <w:pPr>
        <w:shd w:val="clear" w:color="auto" w:fill="FCFEFC"/>
        <w:tabs>
          <w:tab w:val="center" w:pos="460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-прочих – 6.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3E2B0D" w:rsidRDefault="003E2B0D" w:rsidP="003E2B0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2B0D" w:rsidRDefault="003E2B0D" w:rsidP="003E2B0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2B0D" w:rsidRDefault="003E2B0D" w:rsidP="003E2B0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30844" w:rsidRDefault="00F30844" w:rsidP="00F3084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2B0D" w:rsidRDefault="00F30844" w:rsidP="00F30844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                  </w:t>
      </w:r>
      <w:r w:rsidR="003E2B0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Цель работы школьной библиотеки:</w:t>
      </w:r>
    </w:p>
    <w:p w:rsidR="003E2B0D" w:rsidRDefault="003E2B0D" w:rsidP="003E2B0D">
      <w:pPr>
        <w:rPr>
          <w:rFonts w:ascii="Times New Roman" w:hAnsi="Times New Roman" w:cs="Times New Roman"/>
          <w:color w:val="000000" w:themeColor="text1"/>
          <w:sz w:val="26"/>
          <w:szCs w:val="24"/>
        </w:rPr>
      </w:pPr>
      <w:r>
        <w:rPr>
          <w:rFonts w:ascii="Times New Roman" w:hAnsi="Times New Roman" w:cs="Times New Roman"/>
          <w:color w:val="000000" w:themeColor="text1"/>
          <w:sz w:val="26"/>
          <w:szCs w:val="24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</w:t>
      </w:r>
    </w:p>
    <w:p w:rsidR="003E2B0D" w:rsidRDefault="003E2B0D" w:rsidP="003E2B0D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Задачи школьной библиотеки: </w:t>
      </w:r>
    </w:p>
    <w:p w:rsidR="003E2B0D" w:rsidRDefault="003E2B0D" w:rsidP="003E2B0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4"/>
          <w:lang w:eastAsia="ru-RU"/>
        </w:rPr>
        <w:t>активизировать читательскую активность у школьников, находить новые формы приобщения детей к чтению;</w:t>
      </w:r>
    </w:p>
    <w:p w:rsidR="003E2B0D" w:rsidRDefault="003E2B0D" w:rsidP="003E2B0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4"/>
          <w:lang w:eastAsia="ru-RU"/>
        </w:rPr>
        <w:t xml:space="preserve">  пополнить фонд новой художественной и детской литературой с помощью акции «Подари книгу школе»; </w:t>
      </w:r>
    </w:p>
    <w:p w:rsidR="003E2B0D" w:rsidRDefault="003E2B0D" w:rsidP="003E2B0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4"/>
          <w:lang w:eastAsia="ru-RU"/>
        </w:rPr>
        <w:t xml:space="preserve"> продолжить работу над повышением качества и доступности информации, качеством обслуживания пользователей;  </w:t>
      </w:r>
    </w:p>
    <w:p w:rsidR="003E2B0D" w:rsidRDefault="003E2B0D" w:rsidP="003E2B0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4"/>
          <w:lang w:eastAsia="ru-RU"/>
        </w:rPr>
        <w:t xml:space="preserve">формировать комфортную библиотечную среду; </w:t>
      </w:r>
    </w:p>
    <w:p w:rsidR="003E2B0D" w:rsidRDefault="003E2B0D" w:rsidP="003E2B0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4"/>
          <w:lang w:eastAsia="ru-RU"/>
        </w:rPr>
        <w:t xml:space="preserve"> обучать читателей пользоваться книгой и другими носителями информации, поиску, отбору и умению оценивать информацию;  </w:t>
      </w:r>
    </w:p>
    <w:p w:rsidR="003E2B0D" w:rsidRDefault="003E2B0D" w:rsidP="003E2B0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4"/>
          <w:lang w:eastAsia="ru-RU"/>
        </w:rPr>
        <w:t xml:space="preserve"> формировать эстетическую и экологическую культуру и интерес к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8"/>
          <w:lang w:eastAsia="ru-RU"/>
        </w:rPr>
        <w:t xml:space="preserve">здоровому образу жизни; </w:t>
      </w:r>
    </w:p>
    <w:p w:rsidR="003E2B0D" w:rsidRDefault="003E2B0D" w:rsidP="003E2B0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6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8"/>
        </w:rPr>
        <w:t>продолжить обеспечение учебно-воспитательного процесса учебно-методическими пособиями, работа по сохранности фонда;</w:t>
      </w:r>
    </w:p>
    <w:p w:rsidR="003E2B0D" w:rsidRDefault="003E2B0D" w:rsidP="003E2B0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8"/>
          <w:lang w:eastAsia="ru-RU"/>
        </w:rPr>
        <w:t>продолжить работу</w:t>
      </w:r>
      <w:r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 по созданию электронного учёта всей литературы.</w:t>
      </w:r>
    </w:p>
    <w:p w:rsidR="003E2B0D" w:rsidRDefault="003E2B0D" w:rsidP="003E2B0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6"/>
          <w:szCs w:val="28"/>
        </w:rPr>
      </w:pPr>
      <w:r>
        <w:rPr>
          <w:rFonts w:ascii="Times New Roman" w:hAnsi="Times New Roman" w:cs="Times New Roman"/>
          <w:color w:val="000000" w:themeColor="text1"/>
          <w:sz w:val="26"/>
          <w:szCs w:val="28"/>
        </w:rPr>
        <w:t>оказание помощи в деятельности учащихся и учителей при реализации образовательных проектов;</w:t>
      </w:r>
    </w:p>
    <w:p w:rsidR="003E2B0D" w:rsidRDefault="003E2B0D" w:rsidP="003E2B0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8"/>
          <w:lang w:eastAsia="ru-RU"/>
        </w:rPr>
        <w:t>уделить большее внимание информационной работе, размещать больше информации о библиотеке на школьном сайте;</w:t>
      </w:r>
    </w:p>
    <w:p w:rsidR="003E2B0D" w:rsidRDefault="003E2B0D" w:rsidP="003E2B0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6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8"/>
        </w:rPr>
        <w:t xml:space="preserve">работа с коллективом школы по привлечению детей к чтению и бережного, аккуратного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6"/>
          <w:szCs w:val="28"/>
        </w:rPr>
        <w:t>отношения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6"/>
          <w:szCs w:val="28"/>
        </w:rPr>
        <w:t xml:space="preserve"> как к книге, так и к учебнику;</w:t>
      </w:r>
    </w:p>
    <w:p w:rsidR="003E2B0D" w:rsidRDefault="003E2B0D" w:rsidP="003E2B0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6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8"/>
          <w:lang w:eastAsia="ru-RU"/>
        </w:rPr>
        <w:t>пополнять фонд новой художественной и детской литературой, раз в год проводить акцию «Подари книгу школе»;</w:t>
      </w:r>
    </w:p>
    <w:p w:rsidR="003E2B0D" w:rsidRDefault="003E2B0D" w:rsidP="003E2B0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6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8"/>
          <w:lang w:eastAsia="ru-RU"/>
        </w:rPr>
        <w:t>продолжить работу</w:t>
      </w:r>
      <w:r>
        <w:rPr>
          <w:rFonts w:ascii="Times New Roman" w:eastAsia="Calibri" w:hAnsi="Times New Roman" w:cs="Times New Roman"/>
          <w:color w:val="000000" w:themeColor="text1"/>
          <w:sz w:val="26"/>
          <w:szCs w:val="28"/>
        </w:rPr>
        <w:t xml:space="preserve"> по созданию электронного учёта всей литературы.</w:t>
      </w:r>
    </w:p>
    <w:p w:rsidR="003E2B0D" w:rsidRDefault="003E2B0D" w:rsidP="003E2B0D">
      <w:pPr>
        <w:pStyle w:val="a4"/>
        <w:ind w:left="780"/>
        <w:rPr>
          <w:rFonts w:ascii="Times New Roman" w:hAnsi="Times New Roman" w:cs="Times New Roman"/>
          <w:color w:val="000000" w:themeColor="text1"/>
          <w:sz w:val="26"/>
          <w:szCs w:val="28"/>
        </w:rPr>
      </w:pPr>
    </w:p>
    <w:p w:rsidR="003E2B0D" w:rsidRDefault="00F8798C" w:rsidP="00F8798C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     </w:t>
      </w:r>
      <w:r w:rsidR="003E2B0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Основные функции школьной библиотеки:</w:t>
      </w:r>
    </w:p>
    <w:p w:rsidR="003E2B0D" w:rsidRDefault="003E2B0D" w:rsidP="003E2B0D">
      <w:pPr>
        <w:rPr>
          <w:rFonts w:ascii="Times New Roman" w:hAnsi="Times New Roman" w:cs="Times New Roman"/>
          <w:color w:val="000000" w:themeColor="text1"/>
          <w:sz w:val="26"/>
          <w:szCs w:val="28"/>
        </w:rPr>
      </w:pPr>
      <w:r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1. </w:t>
      </w:r>
      <w:r>
        <w:rPr>
          <w:rFonts w:ascii="Times New Roman" w:hAnsi="Times New Roman" w:cs="Times New Roman"/>
          <w:color w:val="000000" w:themeColor="text1"/>
          <w:sz w:val="26"/>
          <w:szCs w:val="28"/>
          <w:u w:val="single"/>
        </w:rPr>
        <w:t>Информационная</w:t>
      </w:r>
      <w:r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—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8"/>
        </w:rPr>
        <w:t>пр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едоставление возможности использования информации вне зависимости от ее вида, формата и носителя. </w:t>
      </w:r>
    </w:p>
    <w:p w:rsidR="003E2B0D" w:rsidRDefault="003E2B0D" w:rsidP="003E2B0D">
      <w:pPr>
        <w:rPr>
          <w:rFonts w:ascii="Times New Roman" w:hAnsi="Times New Roman" w:cs="Times New Roman"/>
          <w:color w:val="000000" w:themeColor="text1"/>
          <w:sz w:val="26"/>
          <w:szCs w:val="28"/>
        </w:rPr>
      </w:pPr>
      <w:r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8"/>
          <w:u w:val="single"/>
        </w:rPr>
        <w:t>Воспитательная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– способствует развитию чувства патриотизма по отношению к государству, своему краю и школе. </w:t>
      </w:r>
    </w:p>
    <w:p w:rsidR="003E2B0D" w:rsidRDefault="003E2B0D" w:rsidP="003E2B0D">
      <w:pPr>
        <w:rPr>
          <w:rFonts w:ascii="Times New Roman" w:hAnsi="Times New Roman" w:cs="Times New Roman"/>
          <w:color w:val="000000" w:themeColor="text1"/>
          <w:sz w:val="26"/>
          <w:szCs w:val="28"/>
        </w:rPr>
      </w:pPr>
      <w:r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3. </w:t>
      </w:r>
      <w:r>
        <w:rPr>
          <w:rFonts w:ascii="Times New Roman" w:hAnsi="Times New Roman" w:cs="Times New Roman"/>
          <w:color w:val="000000" w:themeColor="text1"/>
          <w:sz w:val="26"/>
          <w:szCs w:val="28"/>
          <w:u w:val="single"/>
        </w:rPr>
        <w:t>Культурологическая</w:t>
      </w:r>
      <w:r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 — организация мероприятий, воспитывающих культурное и социальное самосознание, содействующих эмоциональному развитию учащихся. </w:t>
      </w:r>
    </w:p>
    <w:p w:rsidR="003E2B0D" w:rsidRDefault="003E2B0D" w:rsidP="003E2B0D">
      <w:pPr>
        <w:rPr>
          <w:rFonts w:ascii="Times New Roman" w:hAnsi="Times New Roman" w:cs="Times New Roman"/>
          <w:color w:val="000000" w:themeColor="text1"/>
          <w:sz w:val="26"/>
          <w:szCs w:val="28"/>
        </w:rPr>
      </w:pPr>
      <w:r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4. </w:t>
      </w:r>
      <w:r>
        <w:rPr>
          <w:rFonts w:ascii="Times New Roman" w:hAnsi="Times New Roman" w:cs="Times New Roman"/>
          <w:color w:val="000000" w:themeColor="text1"/>
          <w:sz w:val="26"/>
          <w:szCs w:val="28"/>
          <w:u w:val="single"/>
        </w:rPr>
        <w:t xml:space="preserve">Образовательная </w:t>
      </w:r>
      <w:r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— поддержка и обеспечение образовательных целей, сформированных в задачах развития школы и в образовательных программах по предметам. </w:t>
      </w:r>
    </w:p>
    <w:p w:rsidR="003E2B0D" w:rsidRDefault="003E2B0D" w:rsidP="003E2B0D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Направления деятельности библиотеки:</w:t>
      </w:r>
    </w:p>
    <w:p w:rsidR="003E2B0D" w:rsidRDefault="00EC3FE0" w:rsidP="003E2B0D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8"/>
        </w:rPr>
      </w:pPr>
      <w:r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 </w:t>
      </w:r>
      <w:r w:rsidR="003E2B0D">
        <w:rPr>
          <w:rFonts w:ascii="Times New Roman" w:hAnsi="Times New Roman" w:cs="Times New Roman"/>
          <w:color w:val="000000" w:themeColor="text1"/>
          <w:sz w:val="26"/>
          <w:szCs w:val="28"/>
        </w:rPr>
        <w:t>- библиотечные уроки;</w:t>
      </w:r>
    </w:p>
    <w:p w:rsidR="003E2B0D" w:rsidRDefault="003E2B0D" w:rsidP="003E2B0D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8"/>
        </w:rPr>
      </w:pPr>
      <w:r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 - информационные и прочие обзоры литературы;</w:t>
      </w:r>
    </w:p>
    <w:p w:rsidR="003E2B0D" w:rsidRDefault="003E2B0D" w:rsidP="003E2B0D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8"/>
        </w:rPr>
      </w:pPr>
      <w:r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 - беседы о навыках работы с книгой; </w:t>
      </w:r>
    </w:p>
    <w:p w:rsidR="003E2B0D" w:rsidRDefault="00EC3FE0" w:rsidP="003E2B0D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8"/>
        </w:rPr>
      </w:pPr>
      <w:r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 </w:t>
      </w:r>
      <w:r w:rsidR="003E2B0D">
        <w:rPr>
          <w:rFonts w:ascii="Times New Roman" w:hAnsi="Times New Roman" w:cs="Times New Roman"/>
          <w:color w:val="000000" w:themeColor="text1"/>
          <w:sz w:val="26"/>
          <w:szCs w:val="28"/>
        </w:rPr>
        <w:t>- подбор литературы для внеклассного чтения</w:t>
      </w:r>
    </w:p>
    <w:p w:rsidR="003E2B0D" w:rsidRDefault="00EC3FE0" w:rsidP="003E2B0D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8"/>
        </w:rPr>
      </w:pPr>
      <w:r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 </w:t>
      </w:r>
      <w:r w:rsidR="003E2B0D">
        <w:rPr>
          <w:rFonts w:ascii="Times New Roman" w:hAnsi="Times New Roman" w:cs="Times New Roman"/>
          <w:color w:val="000000" w:themeColor="text1"/>
          <w:sz w:val="26"/>
          <w:szCs w:val="28"/>
        </w:rPr>
        <w:t>- участие в конкурсах;</w:t>
      </w:r>
    </w:p>
    <w:p w:rsidR="003E2B0D" w:rsidRDefault="003E2B0D" w:rsidP="003E2B0D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8"/>
        </w:rPr>
      </w:pPr>
      <w:r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 - выполнение библиографических запросов; </w:t>
      </w:r>
    </w:p>
    <w:p w:rsidR="003E2B0D" w:rsidRDefault="003E2B0D" w:rsidP="003E2B0D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8"/>
        </w:rPr>
      </w:pPr>
      <w:r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 - поддержка общешкольных мероприятий. </w:t>
      </w:r>
    </w:p>
    <w:p w:rsidR="003E2B0D" w:rsidRDefault="003E2B0D" w:rsidP="003E2B0D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Работа с библиотечным фондом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4564"/>
        <w:gridCol w:w="2336"/>
        <w:gridCol w:w="2337"/>
      </w:tblGrid>
      <w:tr w:rsidR="003E2B0D" w:rsidTr="003E2B0D">
        <w:trPr>
          <w:trHeight w:val="5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 №</w:t>
            </w:r>
          </w:p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/п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Содержание работы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Сроки исполнения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Ответственный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Приёмка и обработка  поступивших учебников: оформление накладных, запись в книгу «Регистрация  учебников», штемпелевание.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4"/>
              </w:rPr>
              <w:t xml:space="preserve">Анализ обеспеченности школы учебной литературой на начало 2019-2020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4"/>
              </w:rPr>
              <w:t>ода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До 15 сентября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Приём и техническая обработка новых учебных изданий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По мере поступления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Прием и выдача учебников (по графику)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Май, август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По мере поступления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Обеспечение сохранности: Рейды по проверке учебников, Проверка учебного фонда и  Ремонт книг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 раз в месяц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Списание и замена утерянной литературы.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Август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Санитарный день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 раз в месяц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F8798C">
        <w:trPr>
          <w:trHeight w:val="7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Расстановка и проверка фонда, работа по сохранности фонда.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F8798C">
        <w:trPr>
          <w:trHeight w:val="11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своевременным возвратом в библиотеку выданных изданий (работа с должниками)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 раз в месяц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F8798C">
        <w:trPr>
          <w:trHeight w:val="16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4"/>
              </w:rPr>
              <w:t>об утвержденном перечне учебников  и размерах субвенции на приобретение учебников на 2019- 2020 учебный год. Организация заказа учебников.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Январь-февраль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4"/>
              </w:rPr>
              <w:t>Оформление подписки на первое и второе полугодия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rPr>
          <w:trHeight w:val="513"/>
        </w:trPr>
        <w:tc>
          <w:tcPr>
            <w:tcW w:w="10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lastRenderedPageBreak/>
              <w:t>Пропаганда краеведческой литературы</w:t>
            </w:r>
          </w:p>
        </w:tc>
      </w:tr>
      <w:tr w:rsidR="003E2B0D" w:rsidTr="003E2B0D">
        <w:trPr>
          <w:trHeight w:val="5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Выставка « Край наш родной»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постоянно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10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Справочно-библиографическая и информационная работа. Работа по пропаганде библиотечно-библиографических знаний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Перерегистрация читателей (прибытие/выбытие, перерегистрация классов</w:t>
            </w:r>
            <w:proofErr w:type="gram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Август - сентябрь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Организованная запись учащихся 1-х классов в школьную библиотеку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Сентябр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октябрь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Обслуживание читателей на абонементе: обучающихся, педагогов, технического персонала, родителей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Рекомендательные беседы при выдаче книг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rPr>
          <w:trHeight w:val="7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Беседы о прочитанных книгах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rPr>
          <w:trHeight w:val="8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Проведение работы по сохранности учебного фонда (рейды по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rPr>
          <w:trHeight w:val="18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Работа с должниками:  - просмотр читательских формуляров;  - составление списков должников; - обход классов со списками должников; - вывешивание списков в фойе школы.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rPr>
          <w:trHeight w:val="18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Проводить беседы с вновь записавшимися читателями о культуре чтения книг. Объяснить об ответственности за причинённый ущерб книге или учебнику.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rPr>
          <w:trHeight w:val="9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Рейды по классам по состоянию учебников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Один раз в четверть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Совет старшеклассников</w:t>
            </w:r>
          </w:p>
        </w:tc>
      </w:tr>
      <w:tr w:rsidR="003E2B0D" w:rsidTr="00F8798C">
        <w:trPr>
          <w:trHeight w:val="771"/>
        </w:trPr>
        <w:tc>
          <w:tcPr>
            <w:tcW w:w="10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Создание фирменного стиля:</w:t>
            </w:r>
          </w:p>
        </w:tc>
      </w:tr>
      <w:tr w:rsidR="003E2B0D" w:rsidTr="00F8798C">
        <w:trPr>
          <w:trHeight w:val="7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Эстетическое оформление библиотеки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постоянно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F8798C">
        <w:trPr>
          <w:trHeight w:val="562"/>
        </w:trPr>
        <w:tc>
          <w:tcPr>
            <w:tcW w:w="10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                           Реклама о деятельности библиотеки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Наглядная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(информационные объявления о выставках и мероприятиях, проводимых библиотекой)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В течение года </w:t>
            </w:r>
          </w:p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Библиотекарь </w:t>
            </w:r>
          </w:p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lastRenderedPageBreak/>
              <w:t>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Оформление выставки, посвященной книгам-юбилярам и другим знаменательным датам календаря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В течение года </w:t>
            </w:r>
          </w:p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Работа с сайтом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В течение года </w:t>
            </w:r>
          </w:p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Библиотекарь,</w:t>
            </w:r>
          </w:p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ответственный за сайт</w:t>
            </w:r>
            <w:proofErr w:type="gramEnd"/>
          </w:p>
        </w:tc>
      </w:tr>
      <w:tr w:rsidR="003E2B0D" w:rsidTr="00F30844">
        <w:trPr>
          <w:trHeight w:val="441"/>
        </w:trPr>
        <w:tc>
          <w:tcPr>
            <w:tcW w:w="100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0844" w:rsidRDefault="00F30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Работа с читателями</w:t>
            </w:r>
          </w:p>
        </w:tc>
      </w:tr>
      <w:tr w:rsidR="003E2B0D" w:rsidTr="003E2B0D">
        <w:trPr>
          <w:trHeight w:val="510"/>
        </w:trPr>
        <w:tc>
          <w:tcPr>
            <w:tcW w:w="10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</w:pPr>
          </w:p>
          <w:p w:rsidR="003E2B0D" w:rsidRPr="00F8798C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</w:pPr>
            <w:r w:rsidRPr="00F8798C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  <w:t>Работа с учащимися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Выставка одной книги по творчеству детских писателей и поэтов.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4 раза год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«Десять любимых книг» - популярные издания (выставка)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постоянно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Просмотр читательских формуляров с целью выявления задолжников. Доведение результатов работы просмотра до сведения классных руководителей.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Один раз в месяц </w:t>
            </w:r>
          </w:p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Проведение бесед по классам о правилах поведения в школьной библиотеке, о культуре чтения книг и журнальной периодики.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Сентябрь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Обслуживание учащихся согласно расписанию работы библиотеки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Сентябр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май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10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Pr="00F30844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</w:pPr>
            <w:r w:rsidRPr="00F30844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  <w:t>Работа с педагогическим коллективом</w:t>
            </w:r>
          </w:p>
        </w:tc>
      </w:tr>
      <w:tr w:rsidR="003E2B0D" w:rsidTr="003E2B0D">
        <w:trPr>
          <w:trHeight w:val="7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Информирование учителей о новой учебной и методической литературе.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В течение года </w:t>
            </w:r>
          </w:p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совещания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Консультационно-информационная работа с МО учителей-предметников, направленная на оптимальный выбор учебников и учебных пособий в новом учебном году.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февраль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Руковод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, учителя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Поиск литературы и периодических изданий по заданной тематике. Подбор материалов к классным и школьным мероприятиям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По требованию педагогов</w:t>
            </w:r>
          </w:p>
        </w:tc>
      </w:tr>
    </w:tbl>
    <w:p w:rsidR="003E2B0D" w:rsidRDefault="003E2B0D" w:rsidP="003E2B0D">
      <w:pPr>
        <w:pStyle w:val="a3"/>
        <w:jc w:val="center"/>
        <w:rPr>
          <w:rStyle w:val="a6"/>
          <w:color w:val="000000" w:themeColor="text1"/>
          <w:sz w:val="32"/>
          <w:szCs w:val="32"/>
        </w:rPr>
      </w:pPr>
    </w:p>
    <w:p w:rsidR="00F8798C" w:rsidRDefault="00F8798C" w:rsidP="003E2B0D">
      <w:pPr>
        <w:pStyle w:val="a3"/>
        <w:jc w:val="center"/>
        <w:rPr>
          <w:rStyle w:val="a6"/>
          <w:color w:val="000000" w:themeColor="text1"/>
          <w:sz w:val="32"/>
          <w:szCs w:val="32"/>
        </w:rPr>
      </w:pPr>
    </w:p>
    <w:p w:rsidR="003E2B0D" w:rsidRDefault="003E2B0D" w:rsidP="003E2B0D">
      <w:pPr>
        <w:pStyle w:val="a3"/>
        <w:jc w:val="center"/>
        <w:rPr>
          <w:rStyle w:val="a6"/>
          <w:color w:val="000000" w:themeColor="text1"/>
          <w:sz w:val="32"/>
          <w:szCs w:val="32"/>
        </w:rPr>
      </w:pPr>
      <w:r>
        <w:rPr>
          <w:rStyle w:val="a6"/>
          <w:color w:val="000000" w:themeColor="text1"/>
          <w:sz w:val="32"/>
          <w:szCs w:val="32"/>
        </w:rPr>
        <w:lastRenderedPageBreak/>
        <w:t xml:space="preserve">Взаимодействие с библиотеками других школ </w:t>
      </w:r>
    </w:p>
    <w:p w:rsidR="003E2B0D" w:rsidRDefault="003E2B0D" w:rsidP="003E2B0D">
      <w:pPr>
        <w:pStyle w:val="a3"/>
        <w:jc w:val="center"/>
        <w:rPr>
          <w:rStyle w:val="a6"/>
          <w:color w:val="000000" w:themeColor="text1"/>
          <w:sz w:val="32"/>
          <w:szCs w:val="32"/>
        </w:rPr>
      </w:pPr>
      <w:r>
        <w:rPr>
          <w:rStyle w:val="a6"/>
          <w:color w:val="000000" w:themeColor="text1"/>
          <w:sz w:val="32"/>
          <w:szCs w:val="32"/>
        </w:rPr>
        <w:t>и сельской библиотекой</w:t>
      </w:r>
    </w:p>
    <w:tbl>
      <w:tblPr>
        <w:tblStyle w:val="a5"/>
        <w:tblW w:w="0" w:type="auto"/>
        <w:tblInd w:w="-743" w:type="dxa"/>
        <w:tblLook w:val="01E0" w:firstRow="1" w:lastRow="1" w:firstColumn="1" w:lastColumn="1" w:noHBand="0" w:noVBand="0"/>
      </w:tblPr>
      <w:tblGrid>
        <w:gridCol w:w="851"/>
        <w:gridCol w:w="7583"/>
        <w:gridCol w:w="1880"/>
      </w:tblGrid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pStyle w:val="a3"/>
              <w:rPr>
                <w:rStyle w:val="a6"/>
                <w:b w:val="0"/>
                <w:color w:val="000000" w:themeColor="text1"/>
                <w:sz w:val="26"/>
                <w:lang w:eastAsia="en-US"/>
              </w:rPr>
            </w:pPr>
            <w:r>
              <w:rPr>
                <w:rStyle w:val="a6"/>
                <w:b w:val="0"/>
                <w:color w:val="000000" w:themeColor="text1"/>
                <w:sz w:val="26"/>
                <w:lang w:eastAsia="en-US"/>
              </w:rPr>
              <w:t>1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pStyle w:val="a3"/>
              <w:rPr>
                <w:rStyle w:val="a6"/>
                <w:b w:val="0"/>
                <w:color w:val="000000" w:themeColor="text1"/>
                <w:sz w:val="26"/>
                <w:lang w:eastAsia="en-US"/>
              </w:rPr>
            </w:pPr>
            <w:r>
              <w:rPr>
                <w:rStyle w:val="a6"/>
                <w:b w:val="0"/>
                <w:color w:val="000000" w:themeColor="text1"/>
                <w:sz w:val="26"/>
                <w:lang w:eastAsia="en-US"/>
              </w:rPr>
              <w:t>Обмен учебной и художественной литературой с другими школами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pStyle w:val="a3"/>
              <w:rPr>
                <w:rStyle w:val="a6"/>
                <w:b w:val="0"/>
                <w:color w:val="000000" w:themeColor="text1"/>
                <w:sz w:val="26"/>
                <w:lang w:eastAsia="en-US"/>
              </w:rPr>
            </w:pPr>
            <w:r>
              <w:rPr>
                <w:rStyle w:val="a6"/>
                <w:b w:val="0"/>
                <w:color w:val="000000" w:themeColor="text1"/>
                <w:sz w:val="26"/>
                <w:lang w:eastAsia="en-US"/>
              </w:rPr>
              <w:t>В течение года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pStyle w:val="a3"/>
              <w:rPr>
                <w:rStyle w:val="a6"/>
                <w:b w:val="0"/>
                <w:color w:val="000000" w:themeColor="text1"/>
                <w:sz w:val="26"/>
                <w:lang w:eastAsia="en-US"/>
              </w:rPr>
            </w:pPr>
            <w:r>
              <w:rPr>
                <w:rStyle w:val="a6"/>
                <w:b w:val="0"/>
                <w:color w:val="000000" w:themeColor="text1"/>
                <w:sz w:val="26"/>
                <w:lang w:eastAsia="en-US"/>
              </w:rPr>
              <w:t>2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pStyle w:val="a3"/>
              <w:rPr>
                <w:rStyle w:val="a6"/>
                <w:b w:val="0"/>
                <w:color w:val="000000" w:themeColor="text1"/>
                <w:sz w:val="26"/>
                <w:lang w:eastAsia="en-US"/>
              </w:rPr>
            </w:pPr>
            <w:r>
              <w:rPr>
                <w:rStyle w:val="a6"/>
                <w:b w:val="0"/>
                <w:color w:val="000000" w:themeColor="text1"/>
                <w:sz w:val="26"/>
                <w:lang w:eastAsia="en-US"/>
              </w:rPr>
              <w:t>Совместная работа с сельской библиотекой по проведению выставок, мероприятий и так далее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pStyle w:val="a3"/>
              <w:rPr>
                <w:rStyle w:val="a6"/>
                <w:b w:val="0"/>
                <w:color w:val="000000" w:themeColor="text1"/>
                <w:sz w:val="26"/>
                <w:lang w:eastAsia="en-US"/>
              </w:rPr>
            </w:pPr>
            <w:r>
              <w:rPr>
                <w:rStyle w:val="a6"/>
                <w:b w:val="0"/>
                <w:color w:val="000000" w:themeColor="text1"/>
                <w:sz w:val="26"/>
                <w:lang w:eastAsia="en-US"/>
              </w:rPr>
              <w:t>В течение года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pStyle w:val="a3"/>
              <w:rPr>
                <w:rStyle w:val="a6"/>
                <w:b w:val="0"/>
                <w:color w:val="000000" w:themeColor="text1"/>
                <w:sz w:val="26"/>
                <w:lang w:eastAsia="en-US"/>
              </w:rPr>
            </w:pPr>
            <w:r>
              <w:rPr>
                <w:rStyle w:val="a6"/>
                <w:b w:val="0"/>
                <w:color w:val="000000" w:themeColor="text1"/>
                <w:sz w:val="26"/>
                <w:lang w:eastAsia="en-US"/>
              </w:rPr>
              <w:t>3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pStyle w:val="a3"/>
              <w:rPr>
                <w:rStyle w:val="a6"/>
                <w:b w:val="0"/>
                <w:color w:val="000000" w:themeColor="text1"/>
                <w:sz w:val="26"/>
                <w:lang w:eastAsia="en-US"/>
              </w:rPr>
            </w:pPr>
            <w:r>
              <w:rPr>
                <w:rStyle w:val="a6"/>
                <w:b w:val="0"/>
                <w:color w:val="000000" w:themeColor="text1"/>
                <w:sz w:val="26"/>
                <w:lang w:eastAsia="en-US"/>
              </w:rPr>
              <w:t>Сбор данных об учебниках, используемых и невостребованных в учебном процессе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pStyle w:val="a3"/>
              <w:rPr>
                <w:rStyle w:val="a6"/>
                <w:b w:val="0"/>
                <w:color w:val="000000" w:themeColor="text1"/>
                <w:sz w:val="26"/>
                <w:lang w:eastAsia="en-US"/>
              </w:rPr>
            </w:pPr>
            <w:r>
              <w:rPr>
                <w:rStyle w:val="a6"/>
                <w:b w:val="0"/>
                <w:color w:val="000000" w:themeColor="text1"/>
                <w:sz w:val="26"/>
                <w:lang w:eastAsia="en-US"/>
              </w:rPr>
              <w:t>октябрь</w:t>
            </w:r>
          </w:p>
        </w:tc>
      </w:tr>
    </w:tbl>
    <w:p w:rsidR="003E2B0D" w:rsidRDefault="003E2B0D" w:rsidP="003E2B0D">
      <w:pPr>
        <w:pStyle w:val="a3"/>
        <w:jc w:val="center"/>
        <w:rPr>
          <w:rStyle w:val="a6"/>
          <w:color w:val="000000" w:themeColor="text1"/>
          <w:sz w:val="32"/>
          <w:szCs w:val="32"/>
        </w:rPr>
      </w:pPr>
      <w:r>
        <w:rPr>
          <w:rStyle w:val="a6"/>
          <w:color w:val="000000" w:themeColor="text1"/>
          <w:sz w:val="32"/>
          <w:szCs w:val="32"/>
        </w:rPr>
        <w:t>Информационные технологии</w:t>
      </w:r>
    </w:p>
    <w:tbl>
      <w:tblPr>
        <w:tblStyle w:val="a5"/>
        <w:tblW w:w="0" w:type="auto"/>
        <w:tblInd w:w="-743" w:type="dxa"/>
        <w:tblLook w:val="01E0" w:firstRow="1" w:lastRow="1" w:firstColumn="1" w:lastColumn="1" w:noHBand="0" w:noVBand="0"/>
      </w:tblPr>
      <w:tblGrid>
        <w:gridCol w:w="851"/>
        <w:gridCol w:w="7319"/>
        <w:gridCol w:w="1918"/>
      </w:tblGrid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pStyle w:val="a3"/>
              <w:rPr>
                <w:rStyle w:val="a6"/>
                <w:b w:val="0"/>
                <w:color w:val="000000" w:themeColor="text1"/>
                <w:sz w:val="26"/>
                <w:lang w:eastAsia="en-US"/>
              </w:rPr>
            </w:pPr>
            <w:r>
              <w:rPr>
                <w:rStyle w:val="a6"/>
                <w:b w:val="0"/>
                <w:color w:val="000000" w:themeColor="text1"/>
                <w:sz w:val="26"/>
                <w:lang w:eastAsia="en-US"/>
              </w:rPr>
              <w:t>1</w:t>
            </w:r>
          </w:p>
        </w:tc>
        <w:tc>
          <w:tcPr>
            <w:tcW w:w="7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pStyle w:val="a3"/>
              <w:rPr>
                <w:rStyle w:val="a6"/>
                <w:b w:val="0"/>
                <w:color w:val="000000" w:themeColor="text1"/>
                <w:sz w:val="26"/>
                <w:lang w:eastAsia="en-US"/>
              </w:rPr>
            </w:pPr>
            <w:r>
              <w:rPr>
                <w:rStyle w:val="a6"/>
                <w:b w:val="0"/>
                <w:color w:val="000000" w:themeColor="text1"/>
                <w:sz w:val="26"/>
                <w:lang w:eastAsia="en-US"/>
              </w:rPr>
              <w:t>Использование интернет ресурсов, в поиске информации, (</w:t>
            </w:r>
            <w:proofErr w:type="gramStart"/>
            <w:r>
              <w:rPr>
                <w:rStyle w:val="a6"/>
                <w:b w:val="0"/>
                <w:color w:val="000000" w:themeColor="text1"/>
                <w:sz w:val="26"/>
                <w:lang w:eastAsia="en-US"/>
              </w:rPr>
              <w:t>Интернет-библиотеки</w:t>
            </w:r>
            <w:proofErr w:type="gramEnd"/>
            <w:r>
              <w:rPr>
                <w:rStyle w:val="a6"/>
                <w:b w:val="0"/>
                <w:color w:val="000000" w:themeColor="text1"/>
                <w:sz w:val="26"/>
                <w:lang w:eastAsia="en-US"/>
              </w:rPr>
              <w:t>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pStyle w:val="a3"/>
              <w:rPr>
                <w:rStyle w:val="a6"/>
                <w:b w:val="0"/>
                <w:color w:val="000000" w:themeColor="text1"/>
                <w:sz w:val="26"/>
                <w:lang w:eastAsia="en-US"/>
              </w:rPr>
            </w:pPr>
            <w:r>
              <w:rPr>
                <w:rStyle w:val="a6"/>
                <w:b w:val="0"/>
                <w:color w:val="000000" w:themeColor="text1"/>
                <w:sz w:val="26"/>
                <w:lang w:eastAsia="en-US"/>
              </w:rPr>
              <w:t>В течени</w:t>
            </w:r>
            <w:proofErr w:type="gramStart"/>
            <w:r>
              <w:rPr>
                <w:rStyle w:val="a6"/>
                <w:b w:val="0"/>
                <w:color w:val="000000" w:themeColor="text1"/>
                <w:sz w:val="26"/>
                <w:lang w:eastAsia="en-US"/>
              </w:rPr>
              <w:t>и</w:t>
            </w:r>
            <w:proofErr w:type="gramEnd"/>
            <w:r>
              <w:rPr>
                <w:rStyle w:val="a6"/>
                <w:b w:val="0"/>
                <w:color w:val="000000" w:themeColor="text1"/>
                <w:sz w:val="26"/>
                <w:lang w:eastAsia="en-US"/>
              </w:rPr>
              <w:t xml:space="preserve"> года</w:t>
            </w:r>
          </w:p>
        </w:tc>
      </w:tr>
    </w:tbl>
    <w:p w:rsidR="003E2B0D" w:rsidRDefault="003E2B0D" w:rsidP="003E2B0D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4"/>
        </w:rPr>
      </w:pPr>
    </w:p>
    <w:p w:rsidR="003E2B0D" w:rsidRDefault="003E2B0D" w:rsidP="003E2B0D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Организация библиотечно-массовой работы</w:t>
      </w:r>
    </w:p>
    <w:tbl>
      <w:tblPr>
        <w:tblStyle w:val="a5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967"/>
        <w:gridCol w:w="1645"/>
        <w:gridCol w:w="2081"/>
      </w:tblGrid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  <w:t>Название мероприятия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  <w:t>Форма проведения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  <w:t>Сроки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  <w:t>Ответственный</w:t>
            </w:r>
          </w:p>
        </w:tc>
      </w:tr>
      <w:tr w:rsidR="003E2B0D" w:rsidTr="003E2B0D">
        <w:trPr>
          <w:trHeight w:val="9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День солидарности в борьбе с терроризмом.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Книжная выставка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сентябрь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rPr>
          <w:trHeight w:val="1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«Путешествие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Читай-город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» (знакомство с библ.)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рок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октябрь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rPr>
          <w:trHeight w:val="9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«Школьный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бумбараш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Выставка-коллаж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сентябрь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2A3FDF">
        <w:trPr>
          <w:trHeight w:val="13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Всемирный день животных.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Кн. выставка (Бианки, Пришвин и др.)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4 октября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2A3FDF">
        <w:trPr>
          <w:trHeight w:val="13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F2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120 лет со дня рождения Сергея Ивановича Ожегова (1900-1964), русский языковед</w:t>
            </w:r>
            <w:r w:rsidR="002A3FDF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Кн. выставка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22 сентября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2A3FDF" w:rsidTr="003E2B0D">
        <w:trPr>
          <w:trHeight w:val="1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DF" w:rsidRDefault="002A3FDF" w:rsidP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DF" w:rsidRDefault="002A3FDF" w:rsidP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Выставка к Всероссийскому есенинскому празднику поэзии.</w:t>
            </w:r>
          </w:p>
          <w:p w:rsidR="002A3FDF" w:rsidRDefault="002A3FDF" w:rsidP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125 лет со дня рождения Сергея Александровича Есенина (1895-1884), русского писателя.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DF" w:rsidRDefault="002A3FDF" w:rsidP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ыставка</w:t>
            </w:r>
            <w:proofErr w:type="spellEnd"/>
          </w:p>
          <w:p w:rsidR="002A3FDF" w:rsidRDefault="002A3FDF" w:rsidP="002A3FDF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2A3FDF" w:rsidRPr="002A3FDF" w:rsidRDefault="002A3FDF" w:rsidP="002A3FDF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Конкурс чтецов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DF" w:rsidRDefault="002A3FDF" w:rsidP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3 октября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DF" w:rsidRDefault="002A3FDF" w:rsidP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lastRenderedPageBreak/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Международный день школьных библиотек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Книжная выставка, Акция «Подари школе книгу»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27.10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День рождения Деда Мороза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Информационный стенд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18.11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F308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День</w:t>
            </w:r>
            <w:r w:rsidR="003E2B0D"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народного единства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ыставка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4.11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Международный день толерантности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ыставка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16.11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2A3FDF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День матери в России</w:t>
            </w:r>
          </w:p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«Мам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слово дорогое»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ыставка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,</w:t>
            </w:r>
          </w:p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конкурс рисунков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23.11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Библиотекарь,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ук</w:t>
            </w:r>
            <w:proofErr w:type="spellEnd"/>
          </w:p>
        </w:tc>
      </w:tr>
      <w:tr w:rsidR="002A3FDF" w:rsidTr="003E2B0D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DF" w:rsidRDefault="002A3FDF" w:rsidP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DF" w:rsidRDefault="002A3FDF" w:rsidP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140 лет со дня рождения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А.А.Блока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(1880-1921), русского поэта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DF" w:rsidRDefault="002A3FDF" w:rsidP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ыставка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DF" w:rsidRDefault="002A3FDF" w:rsidP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28.11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DF" w:rsidRDefault="002A3FDF" w:rsidP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2A3FDF">
        <w:trPr>
          <w:trHeight w:val="12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День неизвестного солдата</w:t>
            </w:r>
          </w:p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«Помним. Славим. Гордимся» (дни боевой славы)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ыставка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3 декабря</w:t>
            </w:r>
          </w:p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Библиотекарь,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ук</w:t>
            </w:r>
            <w:proofErr w:type="spellEnd"/>
          </w:p>
        </w:tc>
      </w:tr>
      <w:tr w:rsidR="002A3FDF" w:rsidTr="002A3FDF">
        <w:trPr>
          <w:trHeight w:val="4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DF" w:rsidRDefault="002A3FDF" w:rsidP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DF" w:rsidRDefault="002A3FDF" w:rsidP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200 лет со дня рождения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А.А.Фета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(1820-1892), русского поэта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DF" w:rsidRDefault="002A3FDF" w:rsidP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ыставка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DF" w:rsidRDefault="002A3FDF" w:rsidP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5 декабря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DF" w:rsidRDefault="002A3FDF" w:rsidP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День Конституции РФ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Кн. выставка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12 декабря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2A3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День былинного богатыря  Ильи Муромца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Конкурс рисунков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 января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C06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«Секреты отличного настроения» (Всемирный день «спасибо»)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Выставк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игра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январь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C06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C06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День зимующих птиц России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Кн. выставка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15 января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C06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«Ленинград – город герой»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Выставк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панорама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27 января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C06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«Секреты хорошего настроения» (Всемирный день «спасибо»)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Выставка</w:t>
            </w:r>
          </w:p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-игра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январь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C06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День памяти А. С. Пушкина (1799-1837), 183 года со дня смерти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Кн. выставка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10 февраля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Международный день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книгодарения</w:t>
            </w:r>
            <w:proofErr w:type="spell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Беседа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14 февраля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8F5AEC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День вывода войск из Афганистана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Радио линейка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15 февраля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8F5AEC" w:rsidTr="008F5AEC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EC" w:rsidRDefault="00C06768" w:rsidP="008F5A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EC" w:rsidRDefault="008F5AEC" w:rsidP="008F5A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115 лет со дня рождения русской детской поэтессы Агнии Львовны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  (1906-1981)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EC" w:rsidRDefault="008F5AEC" w:rsidP="008F5A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ыставка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, конкурс чтецов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EC" w:rsidRDefault="008F5AEC" w:rsidP="008F5A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17 февраля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EC" w:rsidRDefault="008F5AEC" w:rsidP="008F5A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Библиотекарь, учителя начальных классов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C06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День родного языка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C06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Викторина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21 февраля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C06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8 марта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Цветы для мамы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8 марта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rPr>
          <w:trHeight w:val="7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C06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lastRenderedPageBreak/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Всемирный День поэзии</w:t>
            </w:r>
          </w:p>
          <w:p w:rsidR="003E2B0D" w:rsidRDefault="008F5A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Всемирный день цветов.</w:t>
            </w:r>
          </w:p>
          <w:p w:rsidR="008F5AEC" w:rsidRDefault="008F5A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День Земли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Акция «Стихи в подарок»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21 марта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C06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«Весна. Книжный праздник» </w:t>
            </w:r>
          </w:p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1) «Трамвай сказок и загадок»</w:t>
            </w:r>
          </w:p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2) «Передай добро по кругу» </w:t>
            </w:r>
          </w:p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3) «В стране невыученных уроков»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Цикл мероприятий к неделе детской книжки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25-30 марта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8F5A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Библиотекарь, классные руководители</w:t>
            </w:r>
          </w:p>
        </w:tc>
      </w:tr>
      <w:tr w:rsidR="003E2B0D" w:rsidTr="008F5AEC">
        <w:trPr>
          <w:trHeight w:val="15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C06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8F5A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60 лет со дня полета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Ю.А.Гагарина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в космос (1961)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8F5A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Книжная выставка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8F5A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12 апреля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8F5A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C06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Память в сердце храня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»</w:t>
            </w:r>
          </w:p>
          <w:p w:rsidR="003E2B0D" w:rsidRDefault="008F5A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День Победы советского народа в Великой Отечественной войне 1941-1945 годы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Цикл мероприятий  к 9 маю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Апрель-май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8F5AE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8F5A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День экологических знаний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8F5A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Викторина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8F5A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15 апреля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8F5A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Библиотекарь, классные руководители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Общероссийский день библиотек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27 мая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«Просветители земель славянских» </w:t>
            </w:r>
          </w:p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(день славянской письменности и культуры</w:t>
            </w:r>
            <w:proofErr w:type="gram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Уро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презентация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май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</w:tbl>
    <w:p w:rsidR="003E2B0D" w:rsidRDefault="003E2B0D" w:rsidP="003E2B0D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color w:val="000000" w:themeColor="text1"/>
          <w:sz w:val="26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Месячник школьных библиотек</w:t>
      </w:r>
    </w:p>
    <w:tbl>
      <w:tblPr>
        <w:tblStyle w:val="a5"/>
        <w:tblW w:w="10348" w:type="dxa"/>
        <w:tblInd w:w="-601" w:type="dxa"/>
        <w:tblLook w:val="04A0" w:firstRow="1" w:lastRow="0" w:firstColumn="1" w:lastColumn="0" w:noHBand="0" w:noVBand="1"/>
      </w:tblPr>
      <w:tblGrid>
        <w:gridCol w:w="993"/>
        <w:gridCol w:w="4252"/>
        <w:gridCol w:w="1374"/>
        <w:gridCol w:w="1461"/>
        <w:gridCol w:w="2268"/>
      </w:tblGrid>
      <w:tr w:rsidR="003E2B0D" w:rsidTr="003E2B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  <w:t>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  <w:t>Название мероприятия</w:t>
            </w:r>
          </w:p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  <w:t xml:space="preserve"> Форма проведения</w:t>
            </w:r>
          </w:p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  <w:t>Сроки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  <w:t>Категория уч-ся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4"/>
              </w:rPr>
              <w:t>Ответственный</w:t>
            </w:r>
          </w:p>
        </w:tc>
      </w:tr>
      <w:tr w:rsidR="003E2B0D" w:rsidTr="003E2B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«Как живёт учебник?»  (памятка-напоминание о сохранности учебников)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с сентябр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октябрь </w:t>
            </w:r>
          </w:p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Библиотекарь </w:t>
            </w:r>
          </w:p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</w:tc>
      </w:tr>
      <w:tr w:rsidR="003E2B0D" w:rsidTr="003E2B0D">
        <w:trPr>
          <w:trHeight w:val="130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«Книга, а какая она?» (библиотечный уро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) презентация о структуре книги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с 20.10 по 27.10 </w:t>
            </w:r>
          </w:p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Библиотекарь </w:t>
            </w:r>
          </w:p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</w:tc>
      </w:tr>
      <w:tr w:rsidR="003E2B0D" w:rsidTr="003E2B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«Книга в подарок» </w:t>
            </w:r>
          </w:p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(акция доброты)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Весь период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Библиотекарь </w:t>
            </w:r>
          </w:p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</w:tc>
      </w:tr>
      <w:tr w:rsidR="003E2B0D" w:rsidTr="003E2B0D">
        <w:trPr>
          <w:trHeight w:val="6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«Давай пожмём друг другу руку»: всемирный день приветствий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монопрограмма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 xml:space="preserve"> +акция доброты)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с 05.10 по 30.10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rPr>
          <w:trHeight w:val="8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lastRenderedPageBreak/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4"/>
              </w:rPr>
              <w:t>Конкурс рисунков «Библиотека будущего»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3-5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rPr>
          <w:trHeight w:val="6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4"/>
              </w:rPr>
              <w:t xml:space="preserve">Конкурс на лучшее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4"/>
              </w:rPr>
              <w:t>селфи</w:t>
            </w:r>
            <w:proofErr w:type="spellEnd"/>
          </w:p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4"/>
              </w:rPr>
              <w:t xml:space="preserve"> «Я и моя книга»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rPr>
          <w:trHeight w:val="11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4"/>
              </w:rPr>
              <w:t>Акция «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4"/>
              </w:rPr>
              <w:t>Пойман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4"/>
              </w:rPr>
              <w:t xml:space="preserve"> в библиотеке» Фотосессия пребывания читателей в библиотеке.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  <w:tr w:rsidR="003E2B0D" w:rsidTr="003E2B0D">
        <w:trPr>
          <w:trHeight w:val="6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4"/>
              </w:rPr>
              <w:t>Проект «Книжные закладки»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Библиотекарь</w:t>
            </w:r>
          </w:p>
        </w:tc>
      </w:tr>
    </w:tbl>
    <w:p w:rsidR="00C06768" w:rsidRDefault="00C06768" w:rsidP="003E2B0D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F2D63" w:rsidRPr="00EC3FE0" w:rsidRDefault="00EC3FE0" w:rsidP="00EC3FE0">
      <w:pPr>
        <w:rPr>
          <w:rFonts w:ascii="Times New Roman" w:hAnsi="Times New Roman" w:cs="Times New Roman"/>
          <w:b/>
          <w:sz w:val="32"/>
          <w:szCs w:val="32"/>
        </w:rPr>
      </w:pPr>
      <w:r w:rsidRPr="00EC3FE0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</w:t>
      </w:r>
      <w:r w:rsidR="003E2B0D" w:rsidRPr="00EC3FE0">
        <w:rPr>
          <w:rFonts w:ascii="Times New Roman" w:hAnsi="Times New Roman" w:cs="Times New Roman"/>
          <w:b/>
          <w:sz w:val="32"/>
          <w:szCs w:val="32"/>
        </w:rPr>
        <w:t>Юбилеи</w:t>
      </w:r>
    </w:p>
    <w:tbl>
      <w:tblPr>
        <w:tblW w:w="10264" w:type="dxa"/>
        <w:tblCellSpacing w:w="15" w:type="dxa"/>
        <w:tblInd w:w="-6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1"/>
        <w:gridCol w:w="3143"/>
      </w:tblGrid>
      <w:tr w:rsidR="00EC3FE0" w:rsidRPr="00EC3FE0" w:rsidTr="003F2D63">
        <w:trPr>
          <w:tblCellSpacing w:w="15" w:type="dxa"/>
        </w:trPr>
        <w:tc>
          <w:tcPr>
            <w:tcW w:w="7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D63" w:rsidRPr="00EC3FE0" w:rsidRDefault="003F2D63" w:rsidP="002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F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выставки</w:t>
            </w:r>
          </w:p>
        </w:tc>
        <w:tc>
          <w:tcPr>
            <w:tcW w:w="3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D63" w:rsidRPr="00EC3FE0" w:rsidRDefault="003F2D63" w:rsidP="002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F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EC3FE0" w:rsidRPr="00EC3FE0" w:rsidTr="003F2D63">
        <w:trPr>
          <w:tblCellSpacing w:w="15" w:type="dxa"/>
        </w:trPr>
        <w:tc>
          <w:tcPr>
            <w:tcW w:w="7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D63" w:rsidRPr="00EC3FE0" w:rsidRDefault="003F2D63" w:rsidP="002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 лет со дня рождения Сергея Ивановича Ожегова</w:t>
            </w:r>
          </w:p>
          <w:p w:rsidR="003F2D63" w:rsidRPr="00EC3FE0" w:rsidRDefault="003F2D63" w:rsidP="002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(1900-1964), русский языковед.</w:t>
            </w:r>
          </w:p>
        </w:tc>
        <w:tc>
          <w:tcPr>
            <w:tcW w:w="3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D63" w:rsidRPr="00EC3FE0" w:rsidRDefault="003F2D63" w:rsidP="002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сентября</w:t>
            </w:r>
          </w:p>
        </w:tc>
      </w:tr>
      <w:tr w:rsidR="00EC3FE0" w:rsidRPr="00EC3FE0" w:rsidTr="003F2D63">
        <w:trPr>
          <w:tblCellSpacing w:w="15" w:type="dxa"/>
        </w:trPr>
        <w:tc>
          <w:tcPr>
            <w:tcW w:w="7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D63" w:rsidRPr="00EC3FE0" w:rsidRDefault="003F2D63" w:rsidP="002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к Всероссийскому есенинскому празднику поэзии</w:t>
            </w:r>
          </w:p>
          <w:p w:rsidR="003F2D63" w:rsidRPr="00EC3FE0" w:rsidRDefault="003F2D63" w:rsidP="002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 лет со дня рождения Сергея Александровича Есенина (1895-1925), русского поэта.</w:t>
            </w:r>
          </w:p>
        </w:tc>
        <w:tc>
          <w:tcPr>
            <w:tcW w:w="3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D63" w:rsidRPr="00EC3FE0" w:rsidRDefault="003F2D63" w:rsidP="002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октября</w:t>
            </w:r>
          </w:p>
        </w:tc>
      </w:tr>
      <w:tr w:rsidR="00EC3FE0" w:rsidRPr="00EC3FE0" w:rsidTr="003F2D63">
        <w:trPr>
          <w:tblCellSpacing w:w="15" w:type="dxa"/>
        </w:trPr>
        <w:tc>
          <w:tcPr>
            <w:tcW w:w="7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D63" w:rsidRPr="00EC3FE0" w:rsidRDefault="003F2D63" w:rsidP="002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 лет со дня рождения Ивана Алексеевича Бунина (1870-1953), русского писателя.</w:t>
            </w:r>
          </w:p>
        </w:tc>
        <w:tc>
          <w:tcPr>
            <w:tcW w:w="3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D63" w:rsidRPr="00EC3FE0" w:rsidRDefault="003F2D63" w:rsidP="002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октября</w:t>
            </w:r>
          </w:p>
        </w:tc>
      </w:tr>
      <w:tr w:rsidR="00EC3FE0" w:rsidRPr="00EC3FE0" w:rsidTr="003F2D63">
        <w:trPr>
          <w:tblCellSpacing w:w="15" w:type="dxa"/>
        </w:trPr>
        <w:tc>
          <w:tcPr>
            <w:tcW w:w="7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D63" w:rsidRPr="00EC3FE0" w:rsidRDefault="003F2D63" w:rsidP="002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лет со дня рождения Михаила Михайловича Достоевского (1820-1884), русского писателя.</w:t>
            </w:r>
          </w:p>
        </w:tc>
        <w:tc>
          <w:tcPr>
            <w:tcW w:w="3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D63" w:rsidRPr="00EC3FE0" w:rsidRDefault="003F2D63" w:rsidP="002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октября</w:t>
            </w:r>
          </w:p>
        </w:tc>
      </w:tr>
      <w:tr w:rsidR="00EC3FE0" w:rsidRPr="00EC3FE0" w:rsidTr="003F2D63">
        <w:trPr>
          <w:tblCellSpacing w:w="15" w:type="dxa"/>
        </w:trPr>
        <w:tc>
          <w:tcPr>
            <w:tcW w:w="7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D63" w:rsidRPr="00EC3FE0" w:rsidRDefault="003F2D63" w:rsidP="002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 лет со дня рождения Александра Александровича Блока (1880-1921), русского поэта.</w:t>
            </w:r>
          </w:p>
        </w:tc>
        <w:tc>
          <w:tcPr>
            <w:tcW w:w="3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D63" w:rsidRPr="00EC3FE0" w:rsidRDefault="003F2D63" w:rsidP="002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ноября</w:t>
            </w:r>
          </w:p>
        </w:tc>
      </w:tr>
      <w:tr w:rsidR="00EC3FE0" w:rsidRPr="00EC3FE0" w:rsidTr="003F2D63">
        <w:trPr>
          <w:tblCellSpacing w:w="15" w:type="dxa"/>
        </w:trPr>
        <w:tc>
          <w:tcPr>
            <w:tcW w:w="7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D63" w:rsidRPr="00EC3FE0" w:rsidRDefault="003F2D63" w:rsidP="002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 лет со дня рождения Константина Михайловича Симонова (1915-1979), русского писателя.</w:t>
            </w:r>
          </w:p>
        </w:tc>
        <w:tc>
          <w:tcPr>
            <w:tcW w:w="3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D63" w:rsidRPr="00EC3FE0" w:rsidRDefault="003F2D63" w:rsidP="002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ноября</w:t>
            </w:r>
          </w:p>
        </w:tc>
      </w:tr>
      <w:tr w:rsidR="00EC3FE0" w:rsidRPr="00EC3FE0" w:rsidTr="003F2D63">
        <w:trPr>
          <w:tblCellSpacing w:w="15" w:type="dxa"/>
        </w:trPr>
        <w:tc>
          <w:tcPr>
            <w:tcW w:w="7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D63" w:rsidRPr="00EC3FE0" w:rsidRDefault="003F2D63" w:rsidP="002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лет со дня рождения Афанасия Афанасьевича Фета (1820-1892), русского поэта.</w:t>
            </w:r>
          </w:p>
        </w:tc>
        <w:tc>
          <w:tcPr>
            <w:tcW w:w="3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D63" w:rsidRPr="00EC3FE0" w:rsidRDefault="003F2D63" w:rsidP="002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декабря</w:t>
            </w:r>
          </w:p>
        </w:tc>
      </w:tr>
      <w:tr w:rsidR="00EC3FE0" w:rsidRPr="00EC3FE0" w:rsidTr="003F2D63">
        <w:trPr>
          <w:tblCellSpacing w:w="15" w:type="dxa"/>
        </w:trPr>
        <w:tc>
          <w:tcPr>
            <w:tcW w:w="7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D63" w:rsidRPr="00EC3FE0" w:rsidRDefault="003F2D63" w:rsidP="002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А.С. Пушкина</w:t>
            </w:r>
          </w:p>
        </w:tc>
        <w:tc>
          <w:tcPr>
            <w:tcW w:w="3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D63" w:rsidRPr="00EC3FE0" w:rsidRDefault="003F2D63" w:rsidP="002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февраля</w:t>
            </w:r>
          </w:p>
        </w:tc>
      </w:tr>
      <w:tr w:rsidR="00EC3FE0" w:rsidRPr="00EC3FE0" w:rsidTr="003F2D63">
        <w:trPr>
          <w:tblCellSpacing w:w="15" w:type="dxa"/>
        </w:trPr>
        <w:tc>
          <w:tcPr>
            <w:tcW w:w="7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D63" w:rsidRPr="00EC3FE0" w:rsidRDefault="003F2D63" w:rsidP="002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русской детской поэтессы Агнии Львовны </w:t>
            </w:r>
            <w:proofErr w:type="spellStart"/>
            <w:r w:rsidRPr="00EC3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EC3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(1906 – 1981).</w:t>
            </w:r>
          </w:p>
        </w:tc>
        <w:tc>
          <w:tcPr>
            <w:tcW w:w="3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D63" w:rsidRPr="00EC3FE0" w:rsidRDefault="00EC3FE0" w:rsidP="00C06768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3F2D63" w:rsidRPr="00EC3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евраля</w:t>
            </w:r>
          </w:p>
        </w:tc>
      </w:tr>
    </w:tbl>
    <w:p w:rsidR="003E2B0D" w:rsidRPr="00EC3FE0" w:rsidRDefault="003E2B0D" w:rsidP="003E2B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C3FE0">
        <w:rPr>
          <w:rFonts w:ascii="Times New Roman" w:hAnsi="Times New Roman" w:cs="Times New Roman"/>
          <w:b/>
          <w:sz w:val="32"/>
          <w:szCs w:val="32"/>
        </w:rPr>
        <w:t xml:space="preserve">                                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EC3FE0">
        <w:rPr>
          <w:rFonts w:ascii="Times New Roman" w:hAnsi="Times New Roman" w:cs="Times New Roman"/>
          <w:b/>
          <w:sz w:val="32"/>
          <w:szCs w:val="32"/>
        </w:rPr>
        <w:t xml:space="preserve">                                  Книги-юбиляры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b/>
          <w:i/>
          <w:iCs/>
          <w:sz w:val="29"/>
          <w:szCs w:val="29"/>
          <w:lang w:eastAsia="ru-RU"/>
        </w:rPr>
        <w:t>2020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205 лет (1815) – Гофман Э. Т. А. «Золотой горшок»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200 лет (1820) – Пушкин А.С. «Руслан и Людмила»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190 лет (1830) – Пушкин А.С. «Сказка о попе и о работнике его </w:t>
      </w:r>
      <w:proofErr w:type="spellStart"/>
      <w:proofErr w:type="gramStart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Балде</w:t>
      </w:r>
      <w:proofErr w:type="spellEnd"/>
      <w:proofErr w:type="gramEnd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185 лет (1835) – Андерсен Х.-К. «Сказки, рассказанные детям» («Огниво», «Принцесса на горошине», «</w:t>
      </w:r>
      <w:proofErr w:type="spellStart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Дюймовочка</w:t>
      </w:r>
      <w:proofErr w:type="spellEnd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»)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180 лет (1840) – Купер Ф. «Следопыт»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180 лет (1840) – Лермонтов М. «Герой нашего времени», «Мцыри»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175 лет (1845) – Андерсен Х.-К. «Новые сказки» («Соловей», «Гадкий утёнок», «Снежная королева»)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165 лет (1855) – Толстой Л. Н. «Севастопольские рассказы»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155 лет (1865) – Кэрролл Л. «Приключения Алисы в стране чудес»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125 лет (1895) – Киплинг Р. «Книга джунглей»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95 лет (1925) – Маршак С. «Сказка о глупом мышонке»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95 лет (1925) – Маяковский В. «Что такое хорошо и что такое плохо»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95 лет (1925) – Чуковский К. «Доктор Айболит»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90 лет со времени написания и публикации стихотворения «Вот, какой рассеянный» С. Я. Маршака (1930).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85 лет (1935) – Житков Б. «Рассказы о животных»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85 лет (1935) – Чуковский К. «Лимпопо»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80 лет (1940) – Благинина Е. «Посидим в тишине»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80 лет (1940) – Гайдар А. «Тимур и его команда»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75 лет (1945) – Катаев В. «Сын полка»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75 лет (1945) – Линдгрен А. «</w:t>
      </w:r>
      <w:proofErr w:type="spellStart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Пеппи</w:t>
      </w:r>
      <w:proofErr w:type="spellEnd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Длинный чулок»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75 лет (1945) – Твардовский А. «Василий </w:t>
      </w:r>
      <w:proofErr w:type="spellStart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Тёркин</w:t>
      </w:r>
      <w:proofErr w:type="spellEnd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75 лет со времени издания сказок-былей «Кладовая солнца» М. М. Пришвина (1945).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65 лет (1955) – Линдгрен А. «Малыш и </w:t>
      </w:r>
      <w:proofErr w:type="spellStart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Карлсон</w:t>
      </w:r>
      <w:proofErr w:type="spellEnd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, который живёт на крыше»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65 лет (1955) – Михалков С. «Дядя Стёпа-милиционер»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65 лет (1955) – Осеева В. «</w:t>
      </w:r>
      <w:proofErr w:type="spellStart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Васёк</w:t>
      </w:r>
      <w:proofErr w:type="spellEnd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Трубачёв и его товарищи»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65 лет (1955) – </w:t>
      </w:r>
      <w:proofErr w:type="spellStart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Сутеев</w:t>
      </w:r>
      <w:proofErr w:type="spellEnd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В. «Кто сказал «</w:t>
      </w:r>
      <w:proofErr w:type="gramStart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мяу</w:t>
      </w:r>
      <w:proofErr w:type="gramEnd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»?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60 лет (1960) – Шолохов М.А. «Поднятая целина» М. А. Шолохова (1960).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55 лет (1965) – Носов Н. «Незнайка на Луне»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20 лет назад увидела свет четвертая книга о приключениях Гарри Поттера «Гарри Поттер и кубок огня» Джоан Роулинг (2000).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 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b/>
          <w:i/>
          <w:iCs/>
          <w:sz w:val="29"/>
          <w:szCs w:val="29"/>
          <w:lang w:eastAsia="ru-RU"/>
        </w:rPr>
        <w:t>2021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 295 лет - Дж. Свифт «Путешествие Гулливера»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 240 лет - </w:t>
      </w:r>
      <w:proofErr w:type="spellStart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Распэ</w:t>
      </w:r>
      <w:proofErr w:type="spellEnd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Р.Э. «Приключения барона Мюнхгаузена»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 200 лет - Пушкин А.С. «Кавказский пленник»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 190 лет - Пушкин А.С. «Сказка о царе </w:t>
      </w:r>
      <w:proofErr w:type="spellStart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Салтане</w:t>
      </w:r>
      <w:proofErr w:type="spellEnd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...»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 185 лет - Гоголь Н.В. «Ревизор»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 185 лет - Пушкин А.С. «Капитанская дочка»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165 лет - Ершов П.П. «Конек-Горбунок»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160 лет - Некрасов Н.А. «Крестьянские дети»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150 лет - Льюис Кэрролл «Алиса в Зазеркалье»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145 лет - Твен М. «Приключения Тома </w:t>
      </w:r>
      <w:proofErr w:type="spellStart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Сойера</w:t>
      </w:r>
      <w:proofErr w:type="spellEnd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115 лет - Лондон Д. «Белый клык»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95 лет - Чуковский К.И. «</w:t>
      </w:r>
      <w:proofErr w:type="spellStart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Федорино</w:t>
      </w:r>
      <w:proofErr w:type="spellEnd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горе», «Путаница», «Телефон»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95 лет - </w:t>
      </w:r>
      <w:proofErr w:type="spellStart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Милн</w:t>
      </w:r>
      <w:proofErr w:type="spellEnd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А. «Винни Пух»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85 лет - </w:t>
      </w:r>
      <w:proofErr w:type="spellStart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Барто</w:t>
      </w:r>
      <w:proofErr w:type="spellEnd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А.Л. «Игрушки»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85 лет - Михалков С.В. «Дядя Степа»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85 лет - Толстой А.Н. «Золотой ключик, или Приключения Буратино»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70 лет - Носов Н.Н. «Витя Малеев в школе и дома»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70 лет - </w:t>
      </w:r>
      <w:proofErr w:type="spellStart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Родари</w:t>
      </w:r>
      <w:proofErr w:type="spellEnd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Дж. «Приключения </w:t>
      </w:r>
      <w:proofErr w:type="spellStart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Чиполлино</w:t>
      </w:r>
      <w:proofErr w:type="spellEnd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60 лет - Драгунский В.Ю. «Он живой и светится»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55 лет - </w:t>
      </w:r>
      <w:proofErr w:type="spellStart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Заходер</w:t>
      </w:r>
      <w:proofErr w:type="spellEnd"/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Б.В. «Товарищам детям»</w:t>
      </w:r>
    </w:p>
    <w:p w:rsidR="00C06768" w:rsidRPr="00EC3FE0" w:rsidRDefault="00C06768" w:rsidP="00C06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C3FE0">
        <w:rPr>
          <w:rFonts w:ascii="Times New Roman" w:eastAsia="Times New Roman" w:hAnsi="Times New Roman" w:cs="Times New Roman"/>
          <w:sz w:val="29"/>
          <w:szCs w:val="29"/>
          <w:lang w:eastAsia="ru-RU"/>
        </w:rPr>
        <w:t>55 лет - Успенский Э.Н. «Крокодил Гена и его друзья»</w:t>
      </w:r>
    </w:p>
    <w:p w:rsidR="00C06768" w:rsidRPr="00EC3FE0" w:rsidRDefault="00C06768" w:rsidP="003E2B0D">
      <w:pPr>
        <w:rPr>
          <w:rFonts w:ascii="Times New Roman" w:hAnsi="Times New Roman" w:cs="Times New Roman"/>
        </w:rPr>
      </w:pPr>
    </w:p>
    <w:p w:rsidR="003E2B0D" w:rsidRPr="00EC3FE0" w:rsidRDefault="00C06768" w:rsidP="003E2B0D">
      <w:pPr>
        <w:rPr>
          <w:rFonts w:ascii="Times New Roman" w:hAnsi="Times New Roman" w:cs="Times New Roman"/>
          <w:b/>
          <w:sz w:val="32"/>
          <w:szCs w:val="32"/>
        </w:rPr>
      </w:pPr>
      <w:r w:rsidRPr="00EC3FE0">
        <w:rPr>
          <w:rFonts w:ascii="Times New Roman" w:hAnsi="Times New Roman" w:cs="Times New Roman"/>
        </w:rPr>
        <w:t xml:space="preserve">                                    </w:t>
      </w:r>
      <w:r w:rsidR="00245E3F" w:rsidRPr="00EC3FE0">
        <w:rPr>
          <w:rFonts w:ascii="Times New Roman" w:hAnsi="Times New Roman" w:cs="Times New Roman"/>
        </w:rPr>
        <w:t xml:space="preserve">              </w:t>
      </w:r>
      <w:r w:rsidR="00245E3F" w:rsidRPr="00EC3FE0">
        <w:rPr>
          <w:rFonts w:ascii="Times New Roman" w:hAnsi="Times New Roman" w:cs="Times New Roman"/>
          <w:b/>
          <w:sz w:val="32"/>
          <w:szCs w:val="32"/>
        </w:rPr>
        <w:t>Самообразование</w:t>
      </w:r>
    </w:p>
    <w:tbl>
      <w:tblPr>
        <w:tblStyle w:val="a5"/>
        <w:tblW w:w="10348" w:type="dxa"/>
        <w:tblInd w:w="-601" w:type="dxa"/>
        <w:tblLook w:val="04A0" w:firstRow="1" w:lastRow="0" w:firstColumn="1" w:lastColumn="0" w:noHBand="0" w:noVBand="1"/>
      </w:tblPr>
      <w:tblGrid>
        <w:gridCol w:w="993"/>
        <w:gridCol w:w="7371"/>
        <w:gridCol w:w="1984"/>
      </w:tblGrid>
      <w:tr w:rsidR="00EC3FE0" w:rsidRPr="00EC3FE0" w:rsidTr="003E2B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Pr="00EC3FE0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№ </w:t>
            </w:r>
            <w:proofErr w:type="gramStart"/>
            <w:r w:rsidRPr="00EC3FE0">
              <w:rPr>
                <w:rFonts w:ascii="Times New Roman" w:hAnsi="Times New Roman" w:cs="Times New Roman"/>
                <w:b/>
                <w:sz w:val="26"/>
                <w:szCs w:val="24"/>
              </w:rPr>
              <w:t>п</w:t>
            </w:r>
            <w:proofErr w:type="gramEnd"/>
            <w:r w:rsidRPr="00EC3FE0">
              <w:rPr>
                <w:rFonts w:ascii="Times New Roman" w:hAnsi="Times New Roman" w:cs="Times New Roman"/>
                <w:b/>
                <w:sz w:val="26"/>
                <w:szCs w:val="24"/>
              </w:rPr>
              <w:t>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Pr="00EC3FE0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b/>
                <w:sz w:val="26"/>
                <w:szCs w:val="24"/>
              </w:rPr>
              <w:t>Содержание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Pr="00EC3FE0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b/>
                <w:sz w:val="26"/>
                <w:szCs w:val="24"/>
              </w:rPr>
              <w:t>Сроки выполнения</w:t>
            </w:r>
          </w:p>
        </w:tc>
      </w:tr>
      <w:tr w:rsidR="00EC3FE0" w:rsidRPr="00EC3FE0" w:rsidTr="00245E3F">
        <w:trPr>
          <w:trHeight w:val="7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Pr="00EC3FE0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Pr="00EC3FE0" w:rsidRDefault="003E2B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 xml:space="preserve">Изучать через Интернет и профессиональные журналы опыт других библиотек и внедрять его в практику своей работы </w:t>
            </w:r>
          </w:p>
          <w:p w:rsidR="003E2B0D" w:rsidRPr="00EC3FE0" w:rsidRDefault="003E2B0D" w:rsidP="00245E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Pr="00EC3FE0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 xml:space="preserve">В течение года </w:t>
            </w:r>
          </w:p>
          <w:p w:rsidR="003E2B0D" w:rsidRPr="00EC3FE0" w:rsidRDefault="003E2B0D" w:rsidP="00245E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EC3FE0" w:rsidRPr="00EC3FE0" w:rsidTr="00245E3F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E3F" w:rsidRPr="00EC3FE0" w:rsidRDefault="00245E3F" w:rsidP="00245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E3F" w:rsidRPr="00EC3FE0" w:rsidRDefault="00245E3F" w:rsidP="00245E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 xml:space="preserve">Участие </w:t>
            </w:r>
            <w:proofErr w:type="gramStart"/>
            <w:r w:rsidRPr="00EC3FE0">
              <w:rPr>
                <w:rFonts w:ascii="Times New Roman" w:hAnsi="Times New Roman" w:cs="Times New Roman"/>
                <w:sz w:val="26"/>
                <w:szCs w:val="24"/>
              </w:rPr>
              <w:t>семинарах</w:t>
            </w:r>
            <w:proofErr w:type="gramEnd"/>
            <w:r w:rsidRPr="00EC3FE0">
              <w:rPr>
                <w:rFonts w:ascii="Times New Roman" w:hAnsi="Times New Roman" w:cs="Times New Roman"/>
                <w:sz w:val="26"/>
                <w:szCs w:val="24"/>
              </w:rPr>
              <w:t xml:space="preserve"> районного методического объединения.</w:t>
            </w:r>
          </w:p>
          <w:p w:rsidR="00245E3F" w:rsidRPr="00EC3FE0" w:rsidRDefault="00245E3F" w:rsidP="00245E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E3F" w:rsidRPr="00EC3FE0" w:rsidRDefault="00245E3F" w:rsidP="00245E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</w:tr>
      <w:tr w:rsidR="00EC3FE0" w:rsidRPr="00EC3FE0" w:rsidTr="003E2B0D">
        <w:trPr>
          <w:trHeight w:val="10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E3F" w:rsidRPr="00EC3FE0" w:rsidRDefault="00245E3F" w:rsidP="00245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E3F" w:rsidRPr="00EC3FE0" w:rsidRDefault="00245E3F" w:rsidP="00245E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 xml:space="preserve"> Чтение журналов «Школьная библиотека», «Библиотека в школе»;</w:t>
            </w:r>
          </w:p>
          <w:p w:rsidR="00245E3F" w:rsidRPr="00EC3FE0" w:rsidRDefault="00245E3F" w:rsidP="00245E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 xml:space="preserve"> приказов, писем, инструкций о библиотечном деле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E3F" w:rsidRPr="00EC3FE0" w:rsidRDefault="00245E3F" w:rsidP="00245E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</w:tr>
    </w:tbl>
    <w:p w:rsidR="00F8798C" w:rsidRPr="00EC3FE0" w:rsidRDefault="00F8798C" w:rsidP="003E2B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2B0D" w:rsidRPr="00EC3FE0" w:rsidRDefault="003E2B0D" w:rsidP="003E2B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3FE0">
        <w:rPr>
          <w:rFonts w:ascii="Times New Roman" w:hAnsi="Times New Roman" w:cs="Times New Roman"/>
          <w:b/>
          <w:sz w:val="32"/>
          <w:szCs w:val="32"/>
        </w:rPr>
        <w:t>Прочие работы</w:t>
      </w:r>
    </w:p>
    <w:tbl>
      <w:tblPr>
        <w:tblStyle w:val="a5"/>
        <w:tblW w:w="10348" w:type="dxa"/>
        <w:tblInd w:w="-601" w:type="dxa"/>
        <w:tblLook w:val="04A0" w:firstRow="1" w:lastRow="0" w:firstColumn="1" w:lastColumn="0" w:noHBand="0" w:noVBand="1"/>
      </w:tblPr>
      <w:tblGrid>
        <w:gridCol w:w="851"/>
        <w:gridCol w:w="7014"/>
        <w:gridCol w:w="2483"/>
      </w:tblGrid>
      <w:tr w:rsidR="00EC3FE0" w:rsidRPr="00EC3FE0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Pr="00EC3FE0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№ </w:t>
            </w:r>
            <w:proofErr w:type="gramStart"/>
            <w:r w:rsidRPr="00EC3FE0">
              <w:rPr>
                <w:rFonts w:ascii="Times New Roman" w:hAnsi="Times New Roman" w:cs="Times New Roman"/>
                <w:b/>
                <w:sz w:val="26"/>
                <w:szCs w:val="24"/>
              </w:rPr>
              <w:t>п</w:t>
            </w:r>
            <w:proofErr w:type="gramEnd"/>
            <w:r w:rsidRPr="00EC3FE0">
              <w:rPr>
                <w:rFonts w:ascii="Times New Roman" w:hAnsi="Times New Roman" w:cs="Times New Roman"/>
                <w:b/>
                <w:sz w:val="26"/>
                <w:szCs w:val="24"/>
              </w:rPr>
              <w:t>/п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Pr="00EC3FE0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b/>
                <w:sz w:val="26"/>
                <w:szCs w:val="24"/>
              </w:rPr>
              <w:t>Содержание работ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Pr="00EC3FE0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b/>
                <w:sz w:val="26"/>
                <w:szCs w:val="24"/>
              </w:rPr>
              <w:t>Сроки выполнения</w:t>
            </w:r>
          </w:p>
        </w:tc>
      </w:tr>
      <w:tr w:rsidR="00EC3FE0" w:rsidRPr="00EC3FE0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Pr="00EC3FE0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Pr="00EC3FE0" w:rsidRDefault="003E2B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 xml:space="preserve">Составление анализа-отчёта о работе библиотеки </w:t>
            </w:r>
          </w:p>
          <w:p w:rsidR="003E2B0D" w:rsidRPr="00EC3FE0" w:rsidRDefault="003E2B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>за 2019-2020 учебный год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Pr="00EC3FE0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>май</w:t>
            </w:r>
          </w:p>
          <w:p w:rsidR="003E2B0D" w:rsidRPr="00EC3FE0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EC3FE0" w:rsidRPr="00EC3FE0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Pr="00EC3FE0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Pr="00EC3FE0" w:rsidRDefault="003E2B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 xml:space="preserve">Составление плана работы библиотеки </w:t>
            </w:r>
          </w:p>
          <w:p w:rsidR="003E2B0D" w:rsidRPr="00EC3FE0" w:rsidRDefault="003E2B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 xml:space="preserve">на 2020-2021учебный год 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Pr="00EC3FE0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>Июнь</w:t>
            </w:r>
          </w:p>
        </w:tc>
      </w:tr>
      <w:tr w:rsidR="00EC3FE0" w:rsidRPr="00EC3FE0" w:rsidTr="003E2B0D">
        <w:trPr>
          <w:trHeight w:val="6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Pr="00EC3FE0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Pr="00EC3FE0" w:rsidRDefault="003E2B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 xml:space="preserve">Ведение дневника работы библиотеки 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Pr="00EC3FE0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>Постоянно</w:t>
            </w:r>
          </w:p>
        </w:tc>
      </w:tr>
      <w:tr w:rsidR="00EC3FE0" w:rsidRPr="00EC3FE0" w:rsidTr="003E2B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Pr="00EC3FE0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0D" w:rsidRPr="00EC3FE0" w:rsidRDefault="003E2B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 xml:space="preserve">Вывоз макулатуры (списанные учебники) </w:t>
            </w:r>
          </w:p>
          <w:p w:rsidR="003E2B0D" w:rsidRPr="00EC3FE0" w:rsidRDefault="003E2B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0D" w:rsidRPr="00EC3FE0" w:rsidRDefault="003E2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EC3FE0">
              <w:rPr>
                <w:rFonts w:ascii="Times New Roman" w:hAnsi="Times New Roman" w:cs="Times New Roman"/>
                <w:sz w:val="26"/>
                <w:szCs w:val="24"/>
              </w:rPr>
              <w:t>По мере необходимости</w:t>
            </w:r>
          </w:p>
        </w:tc>
      </w:tr>
    </w:tbl>
    <w:p w:rsidR="003E2B0D" w:rsidRPr="00EC3FE0" w:rsidRDefault="003E2B0D" w:rsidP="003E2B0D">
      <w:pPr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3E2B0D" w:rsidRPr="00EC3FE0" w:rsidRDefault="003E2B0D" w:rsidP="003E2B0D">
      <w:pPr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3E2B0D" w:rsidRPr="00EC3FE0" w:rsidRDefault="00F30844" w:rsidP="003E2B0D">
      <w:pPr>
        <w:rPr>
          <w:rFonts w:ascii="Times New Roman" w:hAnsi="Times New Roman" w:cs="Times New Roman"/>
          <w:b/>
          <w:sz w:val="28"/>
          <w:szCs w:val="28"/>
        </w:rPr>
      </w:pPr>
      <w:r w:rsidRPr="00EC3FE0">
        <w:rPr>
          <w:rFonts w:ascii="Times New Roman" w:hAnsi="Times New Roman" w:cs="Times New Roman"/>
          <w:b/>
          <w:sz w:val="28"/>
          <w:szCs w:val="28"/>
        </w:rPr>
        <w:t xml:space="preserve">                       Библиотекарь: _________</w:t>
      </w:r>
      <w:r w:rsidR="003E2B0D" w:rsidRPr="00EC3FE0">
        <w:rPr>
          <w:rFonts w:ascii="Times New Roman" w:hAnsi="Times New Roman" w:cs="Times New Roman"/>
          <w:b/>
          <w:sz w:val="28"/>
          <w:szCs w:val="28"/>
        </w:rPr>
        <w:t>/Насырова С.А./</w:t>
      </w:r>
    </w:p>
    <w:p w:rsidR="003E2B0D" w:rsidRPr="00EC3FE0" w:rsidRDefault="003E2B0D" w:rsidP="003E2B0D"/>
    <w:p w:rsidR="00F8798C" w:rsidRDefault="00F8798C"/>
    <w:p w:rsidR="00F8798C" w:rsidRPr="00F8798C" w:rsidRDefault="00F8798C" w:rsidP="00F8798C"/>
    <w:p w:rsidR="00F8798C" w:rsidRPr="00F8798C" w:rsidRDefault="00F8798C" w:rsidP="00F8798C"/>
    <w:p w:rsidR="00F8798C" w:rsidRPr="00F8798C" w:rsidRDefault="00F8798C" w:rsidP="00F8798C"/>
    <w:p w:rsidR="00F8798C" w:rsidRPr="00F8798C" w:rsidRDefault="00F8798C" w:rsidP="00F8798C"/>
    <w:p w:rsidR="00F8798C" w:rsidRPr="00F8798C" w:rsidRDefault="00F8798C" w:rsidP="00F8798C"/>
    <w:p w:rsidR="00F8798C" w:rsidRPr="00F8798C" w:rsidRDefault="00F8798C" w:rsidP="00F8798C"/>
    <w:p w:rsidR="00F8798C" w:rsidRPr="00F8798C" w:rsidRDefault="00F8798C" w:rsidP="00F8798C"/>
    <w:p w:rsidR="00F8798C" w:rsidRPr="00F8798C" w:rsidRDefault="00F8798C" w:rsidP="00F8798C"/>
    <w:p w:rsidR="00F8798C" w:rsidRPr="00F8798C" w:rsidRDefault="00F8798C" w:rsidP="00F8798C"/>
    <w:p w:rsidR="00F8798C" w:rsidRPr="00F8798C" w:rsidRDefault="00F8798C" w:rsidP="00F8798C"/>
    <w:p w:rsidR="00F8798C" w:rsidRPr="00F8798C" w:rsidRDefault="00F8798C" w:rsidP="00F8798C"/>
    <w:p w:rsidR="00F8798C" w:rsidRPr="00F8798C" w:rsidRDefault="00F8798C" w:rsidP="00F8798C"/>
    <w:p w:rsidR="00F8798C" w:rsidRPr="00F8798C" w:rsidRDefault="00F8798C" w:rsidP="00F8798C"/>
    <w:p w:rsidR="00F8798C" w:rsidRPr="00F8798C" w:rsidRDefault="00F8798C" w:rsidP="00F8798C"/>
    <w:p w:rsidR="00F8798C" w:rsidRDefault="00F8798C" w:rsidP="00F8798C"/>
    <w:p w:rsidR="00F8798C" w:rsidRDefault="00F8798C" w:rsidP="00F8798C">
      <w:pPr>
        <w:tabs>
          <w:tab w:val="left" w:pos="1530"/>
        </w:tabs>
      </w:pPr>
    </w:p>
    <w:p w:rsidR="00F8798C" w:rsidRDefault="00F8798C" w:rsidP="00F8798C">
      <w:pPr>
        <w:tabs>
          <w:tab w:val="left" w:pos="1530"/>
        </w:tabs>
      </w:pPr>
    </w:p>
    <w:p w:rsidR="00F8798C" w:rsidRPr="00F8798C" w:rsidRDefault="00F8798C" w:rsidP="00F8798C">
      <w:pPr>
        <w:tabs>
          <w:tab w:val="left" w:pos="1530"/>
        </w:tabs>
      </w:pPr>
      <w:r>
        <w:tab/>
      </w:r>
    </w:p>
    <w:sectPr w:rsidR="00F8798C" w:rsidRPr="00F87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553A"/>
    <w:multiLevelType w:val="multilevel"/>
    <w:tmpl w:val="C1E29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73A36"/>
    <w:multiLevelType w:val="multilevel"/>
    <w:tmpl w:val="C652B0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C5316F"/>
    <w:multiLevelType w:val="hybridMultilevel"/>
    <w:tmpl w:val="3EEC6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9AA6B66"/>
    <w:multiLevelType w:val="multilevel"/>
    <w:tmpl w:val="DB40CE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E2212A"/>
    <w:multiLevelType w:val="multilevel"/>
    <w:tmpl w:val="1D3E5B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0A0C33"/>
    <w:multiLevelType w:val="hybridMultilevel"/>
    <w:tmpl w:val="797AA41A"/>
    <w:lvl w:ilvl="0" w:tplc="03483E6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EA358A"/>
    <w:multiLevelType w:val="multilevel"/>
    <w:tmpl w:val="76F65F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BD0FCD"/>
    <w:multiLevelType w:val="multilevel"/>
    <w:tmpl w:val="C3DAF4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6F710F"/>
    <w:multiLevelType w:val="multilevel"/>
    <w:tmpl w:val="55CCD1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B0D"/>
    <w:rsid w:val="00054A48"/>
    <w:rsid w:val="001873D7"/>
    <w:rsid w:val="001A4CBB"/>
    <w:rsid w:val="00245E3F"/>
    <w:rsid w:val="002A3FDF"/>
    <w:rsid w:val="003E2B0D"/>
    <w:rsid w:val="003F2D63"/>
    <w:rsid w:val="0054392A"/>
    <w:rsid w:val="005A4051"/>
    <w:rsid w:val="005B4CF8"/>
    <w:rsid w:val="006F5423"/>
    <w:rsid w:val="007D51E0"/>
    <w:rsid w:val="008F5AEC"/>
    <w:rsid w:val="00C06768"/>
    <w:rsid w:val="00CF5A80"/>
    <w:rsid w:val="00EC3FE0"/>
    <w:rsid w:val="00ED7F3E"/>
    <w:rsid w:val="00EF6225"/>
    <w:rsid w:val="00F2672C"/>
    <w:rsid w:val="00F30844"/>
    <w:rsid w:val="00F8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B0D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E2B0D"/>
    <w:pPr>
      <w:ind w:left="720"/>
      <w:contextualSpacing/>
    </w:pPr>
  </w:style>
  <w:style w:type="table" w:styleId="a5">
    <w:name w:val="Table Grid"/>
    <w:basedOn w:val="a1"/>
    <w:rsid w:val="003E2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3E2B0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E2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2B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B0D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E2B0D"/>
    <w:pPr>
      <w:ind w:left="720"/>
      <w:contextualSpacing/>
    </w:pPr>
  </w:style>
  <w:style w:type="table" w:styleId="a5">
    <w:name w:val="Table Grid"/>
    <w:basedOn w:val="a1"/>
    <w:rsid w:val="003E2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3E2B0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E2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2B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4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2652</Words>
  <Characters>15122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2020-09-22T03:30:00Z</cp:lastPrinted>
  <dcterms:created xsi:type="dcterms:W3CDTF">2020-09-01T16:06:00Z</dcterms:created>
  <dcterms:modified xsi:type="dcterms:W3CDTF">2020-11-19T08:06:00Z</dcterms:modified>
</cp:coreProperties>
</file>